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774F6" w14:textId="3D84A509" w:rsidR="008F6BB2" w:rsidRPr="008F6BB2" w:rsidRDefault="008710A1" w:rsidP="00DB6A86">
      <w:pPr>
        <w:spacing w:line="360" w:lineRule="auto"/>
        <w:jc w:val="center"/>
        <w:rPr>
          <w:rFonts w:ascii="Ebrima" w:hAnsi="Ebrima"/>
          <w:b/>
          <w:sz w:val="24"/>
        </w:rPr>
      </w:pPr>
      <w:proofErr w:type="spellStart"/>
      <w:r w:rsidRPr="008710A1">
        <w:rPr>
          <w:rFonts w:ascii="Ebrima" w:hAnsi="Ebrima"/>
          <w:b/>
          <w:i/>
          <w:sz w:val="24"/>
        </w:rPr>
        <w:t>Sthira</w:t>
      </w:r>
      <w:proofErr w:type="spellEnd"/>
      <w:r w:rsidRPr="008710A1">
        <w:rPr>
          <w:rFonts w:ascii="Ebrima" w:hAnsi="Ebrima"/>
          <w:b/>
          <w:i/>
          <w:sz w:val="24"/>
        </w:rPr>
        <w:t xml:space="preserve"> </w:t>
      </w:r>
      <w:proofErr w:type="spellStart"/>
      <w:r w:rsidRPr="008710A1">
        <w:rPr>
          <w:rFonts w:ascii="Ebrima" w:hAnsi="Ebrima"/>
          <w:b/>
          <w:i/>
          <w:sz w:val="24"/>
        </w:rPr>
        <w:t>Sukham</w:t>
      </w:r>
      <w:proofErr w:type="spellEnd"/>
      <w:r w:rsidRPr="008710A1">
        <w:rPr>
          <w:rFonts w:ascii="Ebrima" w:hAnsi="Ebrima"/>
          <w:b/>
          <w:i/>
          <w:sz w:val="24"/>
        </w:rPr>
        <w:t xml:space="preserve"> </w:t>
      </w:r>
      <w:proofErr w:type="spellStart"/>
      <w:r w:rsidRPr="008710A1">
        <w:rPr>
          <w:rFonts w:ascii="Ebrima" w:hAnsi="Ebrima"/>
          <w:b/>
          <w:i/>
          <w:sz w:val="24"/>
        </w:rPr>
        <w:t>Asanam</w:t>
      </w:r>
      <w:proofErr w:type="spellEnd"/>
      <w:r>
        <w:rPr>
          <w:rFonts w:ascii="Ebrima" w:hAnsi="Ebrima"/>
          <w:b/>
          <w:sz w:val="24"/>
        </w:rPr>
        <w:t xml:space="preserve"> / Right Effort</w:t>
      </w:r>
      <w:r w:rsidR="008F6BB2" w:rsidRPr="008F6BB2">
        <w:rPr>
          <w:rFonts w:ascii="Ebrima" w:hAnsi="Ebrima"/>
          <w:b/>
          <w:sz w:val="24"/>
        </w:rPr>
        <w:t xml:space="preserve">: </w:t>
      </w:r>
      <w:r>
        <w:rPr>
          <w:rFonts w:ascii="Ebrima" w:hAnsi="Ebrima"/>
          <w:b/>
          <w:sz w:val="24"/>
        </w:rPr>
        <w:t>Applying Effort While Maintaining a Sense of Ease</w:t>
      </w:r>
    </w:p>
    <w:tbl>
      <w:tblPr>
        <w:tblStyle w:val="TableGrid"/>
        <w:tblW w:w="0" w:type="auto"/>
        <w:tblLook w:val="04A0" w:firstRow="1" w:lastRow="0" w:firstColumn="1" w:lastColumn="0" w:noHBand="0" w:noVBand="1"/>
      </w:tblPr>
      <w:tblGrid>
        <w:gridCol w:w="2425"/>
        <w:gridCol w:w="6210"/>
        <w:gridCol w:w="5755"/>
      </w:tblGrid>
      <w:tr w:rsidR="00905172" w:rsidRPr="00EA6E14" w14:paraId="276B6950" w14:textId="77777777" w:rsidTr="00905172">
        <w:trPr>
          <w:trHeight w:val="548"/>
        </w:trPr>
        <w:tc>
          <w:tcPr>
            <w:tcW w:w="2425" w:type="dxa"/>
            <w:shd w:val="clear" w:color="auto" w:fill="E7E6E6" w:themeFill="background2"/>
            <w:vAlign w:val="center"/>
          </w:tcPr>
          <w:p w14:paraId="0250051C" w14:textId="0D222F3F" w:rsidR="00905172" w:rsidRPr="006D4C96" w:rsidRDefault="00905172" w:rsidP="00905172">
            <w:pPr>
              <w:jc w:val="center"/>
              <w:rPr>
                <w:rFonts w:ascii="Ebrima" w:hAnsi="Ebrima"/>
                <w:b/>
              </w:rPr>
            </w:pPr>
            <w:r w:rsidRPr="006D4C96">
              <w:rPr>
                <w:rFonts w:ascii="Ebrima" w:hAnsi="Ebrima"/>
                <w:b/>
              </w:rPr>
              <w:t>CLASS SEGMENT</w:t>
            </w:r>
          </w:p>
        </w:tc>
        <w:tc>
          <w:tcPr>
            <w:tcW w:w="6210" w:type="dxa"/>
            <w:shd w:val="clear" w:color="auto" w:fill="E7E6E6" w:themeFill="background2"/>
            <w:vAlign w:val="center"/>
          </w:tcPr>
          <w:p w14:paraId="52E0BF7D" w14:textId="478E2376" w:rsidR="00905172" w:rsidRPr="006D4C96" w:rsidRDefault="00905172" w:rsidP="001245E1">
            <w:pPr>
              <w:jc w:val="center"/>
              <w:rPr>
                <w:rFonts w:ascii="Ebrima" w:hAnsi="Ebrima"/>
                <w:b/>
              </w:rPr>
            </w:pPr>
            <w:r>
              <w:rPr>
                <w:rFonts w:ascii="Ebrima" w:hAnsi="Ebrima"/>
                <w:b/>
              </w:rPr>
              <w:t>THEME TEACHING &amp; PRACTICE</w:t>
            </w:r>
          </w:p>
        </w:tc>
        <w:tc>
          <w:tcPr>
            <w:tcW w:w="5755" w:type="dxa"/>
            <w:shd w:val="clear" w:color="auto" w:fill="E7E6E6" w:themeFill="background2"/>
            <w:vAlign w:val="center"/>
          </w:tcPr>
          <w:p w14:paraId="131F00B9" w14:textId="2263A64A" w:rsidR="00905172" w:rsidRPr="006D4C96" w:rsidRDefault="00905172" w:rsidP="001245E1">
            <w:pPr>
              <w:jc w:val="center"/>
              <w:rPr>
                <w:rFonts w:ascii="Ebrima" w:hAnsi="Ebrima"/>
                <w:b/>
              </w:rPr>
            </w:pPr>
            <w:r>
              <w:rPr>
                <w:rFonts w:ascii="Ebrima" w:hAnsi="Ebrima"/>
                <w:b/>
              </w:rPr>
              <w:t>READINGS &amp;</w:t>
            </w:r>
            <w:r w:rsidRPr="006D4C96">
              <w:rPr>
                <w:rFonts w:ascii="Ebrima" w:hAnsi="Ebrima"/>
                <w:b/>
              </w:rPr>
              <w:t xml:space="preserve"> </w:t>
            </w:r>
            <w:r>
              <w:rPr>
                <w:rFonts w:ascii="Ebrima" w:hAnsi="Ebrima"/>
                <w:b/>
              </w:rPr>
              <w:t xml:space="preserve">MORE </w:t>
            </w:r>
            <w:r w:rsidRPr="006D4C96">
              <w:rPr>
                <w:rFonts w:ascii="Ebrima" w:hAnsi="Ebrima"/>
                <w:b/>
              </w:rPr>
              <w:t>CONSIDERATIONS</w:t>
            </w:r>
          </w:p>
        </w:tc>
      </w:tr>
      <w:tr w:rsidR="002324B1" w:rsidRPr="00EA6E14" w14:paraId="1F2E3CD1" w14:textId="085687CA" w:rsidTr="00714A7D">
        <w:tc>
          <w:tcPr>
            <w:tcW w:w="2425" w:type="dxa"/>
          </w:tcPr>
          <w:p w14:paraId="559AA894" w14:textId="77777777" w:rsidR="00905172" w:rsidRPr="00CA01B2" w:rsidRDefault="00905172" w:rsidP="00905172">
            <w:pPr>
              <w:spacing w:line="276" w:lineRule="auto"/>
              <w:rPr>
                <w:rFonts w:ascii="Ebrima" w:hAnsi="Ebrima"/>
                <w:b/>
                <w:sz w:val="20"/>
              </w:rPr>
            </w:pPr>
            <w:r w:rsidRPr="00CA01B2">
              <w:rPr>
                <w:rFonts w:ascii="Ebrima" w:hAnsi="Ebrima"/>
                <w:b/>
                <w:sz w:val="20"/>
              </w:rPr>
              <w:t>Opening &amp; Warm Up (20%)</w:t>
            </w:r>
          </w:p>
          <w:p w14:paraId="29420857" w14:textId="77777777" w:rsidR="00905172" w:rsidRPr="00533709" w:rsidRDefault="00905172" w:rsidP="00905172">
            <w:pPr>
              <w:spacing w:after="120"/>
              <w:rPr>
                <w:rFonts w:ascii="Ebrima" w:hAnsi="Ebrima"/>
                <w:sz w:val="18"/>
              </w:rPr>
            </w:pPr>
            <w:r w:rsidRPr="00533709">
              <w:rPr>
                <w:rFonts w:ascii="Ebrima" w:hAnsi="Ebrima"/>
                <w:sz w:val="18"/>
              </w:rPr>
              <w:t xml:space="preserve">Opening (Ex: intro, check-in, mindfulness meditation, breath observation, chanting, </w:t>
            </w:r>
            <w:r w:rsidRPr="00533709">
              <w:rPr>
                <w:rFonts w:ascii="Ebrima" w:hAnsi="Ebrima"/>
                <w:i/>
                <w:sz w:val="18"/>
              </w:rPr>
              <w:t>pranayama</w:t>
            </w:r>
            <w:r w:rsidRPr="00533709">
              <w:rPr>
                <w:rFonts w:ascii="Ebrima" w:hAnsi="Ebrima"/>
                <w:sz w:val="18"/>
              </w:rPr>
              <w:t>, set intention)</w:t>
            </w:r>
          </w:p>
          <w:p w14:paraId="1A5A9D0E" w14:textId="2978CE73" w:rsidR="002324B1" w:rsidRPr="00905172" w:rsidRDefault="00905172" w:rsidP="00905172">
            <w:pPr>
              <w:spacing w:after="120"/>
              <w:rPr>
                <w:rFonts w:ascii="Ebrima" w:hAnsi="Ebrima"/>
                <w:sz w:val="18"/>
              </w:rPr>
            </w:pPr>
            <w:r w:rsidRPr="00533709">
              <w:rPr>
                <w:rFonts w:ascii="Ebrima" w:hAnsi="Ebrima"/>
                <w:sz w:val="18"/>
              </w:rPr>
              <w:t>Warm Up (Ex: seated, supine or hands &amp; knees)</w:t>
            </w:r>
          </w:p>
        </w:tc>
        <w:tc>
          <w:tcPr>
            <w:tcW w:w="6210" w:type="dxa"/>
          </w:tcPr>
          <w:p w14:paraId="2147D45D" w14:textId="77777777" w:rsidR="002324B1" w:rsidRPr="00CA01B2" w:rsidRDefault="002324B1" w:rsidP="00E96046">
            <w:pPr>
              <w:spacing w:line="276" w:lineRule="auto"/>
              <w:rPr>
                <w:rFonts w:ascii="Ebrima" w:hAnsi="Ebrima"/>
                <w:b/>
                <w:sz w:val="20"/>
              </w:rPr>
            </w:pPr>
            <w:r w:rsidRPr="00CA01B2">
              <w:rPr>
                <w:rFonts w:ascii="Ebrima" w:hAnsi="Ebrima"/>
                <w:b/>
                <w:sz w:val="20"/>
              </w:rPr>
              <w:t>Introduce Theme</w:t>
            </w:r>
          </w:p>
          <w:p w14:paraId="50E645CA" w14:textId="77777777" w:rsidR="008710A1" w:rsidRDefault="008710A1" w:rsidP="008710A1">
            <w:pPr>
              <w:spacing w:after="120"/>
              <w:rPr>
                <w:rFonts w:ascii="Ebrima" w:eastAsia="Times New Roman" w:hAnsi="Ebrima" w:cs="Times New Roman"/>
                <w:sz w:val="20"/>
                <w:szCs w:val="20"/>
              </w:rPr>
            </w:pPr>
            <w:r w:rsidRPr="008710A1">
              <w:rPr>
                <w:rFonts w:ascii="Ebrima" w:eastAsia="Times New Roman" w:hAnsi="Ebrima" w:cs="Times New Roman"/>
                <w:sz w:val="20"/>
                <w:szCs w:val="20"/>
              </w:rPr>
              <w:t xml:space="preserve">Sutra 2.46 defines </w:t>
            </w:r>
            <w:r w:rsidRPr="008710A1">
              <w:rPr>
                <w:rFonts w:ascii="Ebrima" w:eastAsia="Times New Roman" w:hAnsi="Ebrima" w:cs="Times New Roman"/>
                <w:i/>
                <w:iCs/>
                <w:sz w:val="20"/>
                <w:szCs w:val="20"/>
              </w:rPr>
              <w:t>asana</w:t>
            </w:r>
            <w:r w:rsidRPr="008710A1">
              <w:rPr>
                <w:rFonts w:ascii="Ebrima" w:eastAsia="Times New Roman" w:hAnsi="Ebrima" w:cs="Times New Roman"/>
                <w:sz w:val="20"/>
                <w:szCs w:val="20"/>
              </w:rPr>
              <w:t xml:space="preserve"> as a posture or seat having the qualities of </w:t>
            </w:r>
            <w:proofErr w:type="spellStart"/>
            <w:r w:rsidRPr="008710A1">
              <w:rPr>
                <w:rFonts w:ascii="Ebrima" w:eastAsia="Times New Roman" w:hAnsi="Ebrima" w:cs="Times New Roman"/>
                <w:i/>
                <w:iCs/>
                <w:sz w:val="20"/>
                <w:szCs w:val="20"/>
                <w:highlight w:val="yellow"/>
              </w:rPr>
              <w:t>sthira</w:t>
            </w:r>
            <w:proofErr w:type="spellEnd"/>
            <w:r w:rsidRPr="008710A1">
              <w:rPr>
                <w:rFonts w:ascii="Ebrima" w:eastAsia="Times New Roman" w:hAnsi="Ebrima" w:cs="Times New Roman"/>
                <w:sz w:val="20"/>
                <w:szCs w:val="20"/>
                <w:highlight w:val="yellow"/>
              </w:rPr>
              <w:t xml:space="preserve"> and </w:t>
            </w:r>
            <w:proofErr w:type="spellStart"/>
            <w:r w:rsidRPr="008710A1">
              <w:rPr>
                <w:rFonts w:ascii="Ebrima" w:eastAsia="Times New Roman" w:hAnsi="Ebrima" w:cs="Times New Roman"/>
                <w:i/>
                <w:iCs/>
                <w:sz w:val="20"/>
                <w:szCs w:val="20"/>
                <w:highlight w:val="yellow"/>
              </w:rPr>
              <w:t>sukha</w:t>
            </w:r>
            <w:proofErr w:type="spellEnd"/>
            <w:r w:rsidRPr="008710A1">
              <w:rPr>
                <w:rFonts w:ascii="Ebrima" w:eastAsia="Times New Roman" w:hAnsi="Ebrima" w:cs="Times New Roman"/>
                <w:sz w:val="20"/>
                <w:szCs w:val="20"/>
                <w:highlight w:val="yellow"/>
              </w:rPr>
              <w:t>, steady and comfortable.</w:t>
            </w:r>
            <w:r w:rsidRPr="008710A1">
              <w:rPr>
                <w:rFonts w:ascii="Ebrima" w:eastAsia="Times New Roman" w:hAnsi="Ebrima" w:cs="Times New Roman"/>
                <w:sz w:val="20"/>
                <w:szCs w:val="20"/>
              </w:rPr>
              <w:t xml:space="preserve"> Other translations of </w:t>
            </w:r>
            <w:proofErr w:type="spellStart"/>
            <w:r w:rsidRPr="008710A1">
              <w:rPr>
                <w:rFonts w:ascii="Ebrima" w:eastAsia="Times New Roman" w:hAnsi="Ebrima" w:cs="Times New Roman"/>
                <w:i/>
                <w:iCs/>
                <w:sz w:val="20"/>
                <w:szCs w:val="20"/>
              </w:rPr>
              <w:t>sthira</w:t>
            </w:r>
            <w:proofErr w:type="spellEnd"/>
            <w:r w:rsidRPr="008710A1">
              <w:rPr>
                <w:rFonts w:ascii="Ebrima" w:eastAsia="Times New Roman" w:hAnsi="Ebrima" w:cs="Times New Roman"/>
                <w:sz w:val="20"/>
                <w:szCs w:val="20"/>
              </w:rPr>
              <w:t xml:space="preserve"> and </w:t>
            </w:r>
            <w:proofErr w:type="spellStart"/>
            <w:r w:rsidRPr="008710A1">
              <w:rPr>
                <w:rFonts w:ascii="Ebrima" w:eastAsia="Times New Roman" w:hAnsi="Ebrima" w:cs="Times New Roman"/>
                <w:i/>
                <w:iCs/>
                <w:sz w:val="20"/>
                <w:szCs w:val="20"/>
              </w:rPr>
              <w:t>sukha</w:t>
            </w:r>
            <w:proofErr w:type="spellEnd"/>
            <w:r w:rsidRPr="008710A1">
              <w:rPr>
                <w:rFonts w:ascii="Ebrima" w:eastAsia="Times New Roman" w:hAnsi="Ebrima" w:cs="Times New Roman"/>
                <w:sz w:val="20"/>
                <w:szCs w:val="20"/>
              </w:rPr>
              <w:t xml:space="preserve"> include “alertness and relaxation” and “strength and a relaxed manner.”</w:t>
            </w:r>
          </w:p>
          <w:p w14:paraId="06523AA0" w14:textId="77777777" w:rsidR="008710A1" w:rsidRDefault="008710A1" w:rsidP="008710A1">
            <w:pPr>
              <w:spacing w:after="120"/>
              <w:rPr>
                <w:rFonts w:ascii="Ebrima" w:eastAsia="Times New Roman" w:hAnsi="Ebrima" w:cs="Times New Roman"/>
                <w:sz w:val="20"/>
                <w:szCs w:val="20"/>
              </w:rPr>
            </w:pPr>
            <w:r w:rsidRPr="00017143">
              <w:rPr>
                <w:rFonts w:ascii="Ebrima" w:eastAsia="Times New Roman" w:hAnsi="Ebrima" w:cs="Times New Roman"/>
                <w:sz w:val="20"/>
                <w:szCs w:val="20"/>
              </w:rPr>
              <w:t xml:space="preserve">Since only three </w:t>
            </w:r>
            <w:r w:rsidRPr="008710A1">
              <w:rPr>
                <w:rFonts w:ascii="Ebrima" w:eastAsia="Times New Roman" w:hAnsi="Ebrima" w:cs="Times New Roman"/>
                <w:i/>
                <w:iCs/>
                <w:sz w:val="20"/>
                <w:szCs w:val="20"/>
              </w:rPr>
              <w:t>sutras</w:t>
            </w:r>
            <w:r w:rsidRPr="00017143">
              <w:rPr>
                <w:rFonts w:ascii="Ebrima" w:eastAsia="Times New Roman" w:hAnsi="Ebrima" w:cs="Times New Roman"/>
                <w:sz w:val="20"/>
                <w:szCs w:val="20"/>
              </w:rPr>
              <w:t xml:space="preserve"> mention </w:t>
            </w:r>
            <w:r w:rsidRPr="008710A1">
              <w:rPr>
                <w:rFonts w:ascii="Ebrima" w:eastAsia="Times New Roman" w:hAnsi="Ebrima" w:cs="Times New Roman"/>
                <w:i/>
                <w:iCs/>
                <w:sz w:val="20"/>
                <w:szCs w:val="20"/>
              </w:rPr>
              <w:t>asana</w:t>
            </w:r>
            <w:r w:rsidRPr="00017143">
              <w:rPr>
                <w:rFonts w:ascii="Ebrima" w:eastAsia="Times New Roman" w:hAnsi="Ebrima" w:cs="Times New Roman"/>
                <w:sz w:val="20"/>
                <w:szCs w:val="20"/>
              </w:rPr>
              <w:t xml:space="preserve"> and only 2.46 gives a clue as to its practice, the teaching of “steady and comfortable” is considered quite important.</w:t>
            </w:r>
          </w:p>
          <w:p w14:paraId="142B230A" w14:textId="1FD9EC7D" w:rsidR="008710A1" w:rsidRPr="008710A1" w:rsidRDefault="008710A1" w:rsidP="0020084D">
            <w:pPr>
              <w:spacing w:after="120"/>
              <w:rPr>
                <w:rFonts w:ascii="Ebrima" w:eastAsia="Times New Roman" w:hAnsi="Ebrima" w:cs="Times New Roman"/>
                <w:sz w:val="20"/>
                <w:szCs w:val="20"/>
                <w:highlight w:val="yellow"/>
              </w:rPr>
            </w:pPr>
            <w:r w:rsidRPr="008710A1">
              <w:rPr>
                <w:rFonts w:ascii="Ebrima" w:eastAsia="Times New Roman" w:hAnsi="Ebrima" w:cs="Times New Roman"/>
                <w:sz w:val="20"/>
                <w:szCs w:val="20"/>
              </w:rPr>
              <w:t xml:space="preserve">You may have had the experience of </w:t>
            </w:r>
            <w:r w:rsidRPr="00017143">
              <w:rPr>
                <w:rFonts w:ascii="Ebrima" w:eastAsia="Times New Roman" w:hAnsi="Ebrima" w:cs="Times New Roman"/>
                <w:sz w:val="20"/>
                <w:szCs w:val="20"/>
              </w:rPr>
              <w:t xml:space="preserve">effort and surrender </w:t>
            </w:r>
            <w:r w:rsidRPr="008710A1">
              <w:rPr>
                <w:rFonts w:ascii="Ebrima" w:eastAsia="Times New Roman" w:hAnsi="Ebrima" w:cs="Times New Roman"/>
                <w:sz w:val="20"/>
                <w:szCs w:val="20"/>
              </w:rPr>
              <w:t>as</w:t>
            </w:r>
            <w:r w:rsidRPr="00017143">
              <w:rPr>
                <w:rFonts w:ascii="Ebrima" w:eastAsia="Times New Roman" w:hAnsi="Ebrima" w:cs="Times New Roman"/>
                <w:sz w:val="20"/>
                <w:szCs w:val="20"/>
              </w:rPr>
              <w:t xml:space="preserve"> two distinct practices not done at the same time.</w:t>
            </w:r>
            <w:r w:rsidRPr="008710A1">
              <w:rPr>
                <w:rFonts w:ascii="Ebrima" w:eastAsia="Times New Roman" w:hAnsi="Ebrima" w:cs="Times New Roman"/>
                <w:sz w:val="20"/>
                <w:szCs w:val="20"/>
              </w:rPr>
              <w:t xml:space="preserve"> But in yoga </w:t>
            </w:r>
            <w:r w:rsidRPr="008710A1">
              <w:rPr>
                <w:rFonts w:ascii="Ebrima" w:eastAsia="Times New Roman" w:hAnsi="Ebrima" w:cs="Times New Roman"/>
                <w:i/>
                <w:sz w:val="20"/>
                <w:szCs w:val="20"/>
              </w:rPr>
              <w:t>asana</w:t>
            </w:r>
            <w:r w:rsidRPr="008710A1">
              <w:rPr>
                <w:rFonts w:ascii="Ebrima" w:eastAsia="Times New Roman" w:hAnsi="Ebrima" w:cs="Times New Roman"/>
                <w:sz w:val="20"/>
                <w:szCs w:val="20"/>
              </w:rPr>
              <w:t xml:space="preserve">, </w:t>
            </w:r>
            <w:r w:rsidRPr="00F20436">
              <w:rPr>
                <w:rFonts w:ascii="Ebrima" w:eastAsia="Times New Roman" w:hAnsi="Ebrima" w:cs="Times New Roman"/>
                <w:sz w:val="20"/>
                <w:szCs w:val="20"/>
              </w:rPr>
              <w:t xml:space="preserve">a </w:t>
            </w:r>
            <w:r w:rsidRPr="008710A1">
              <w:rPr>
                <w:rFonts w:ascii="Ebrima" w:eastAsia="Times New Roman" w:hAnsi="Ebrima" w:cs="Times New Roman"/>
                <w:sz w:val="20"/>
                <w:szCs w:val="20"/>
                <w:highlight w:val="yellow"/>
              </w:rPr>
              <w:t>balance of effort and ease is what we strive for in every single pose.</w:t>
            </w:r>
          </w:p>
          <w:p w14:paraId="59949E52" w14:textId="77777777" w:rsidR="00141593" w:rsidRDefault="008710A1" w:rsidP="00061EAC">
            <w:pPr>
              <w:spacing w:after="120"/>
              <w:rPr>
                <w:rFonts w:ascii="Ebrima" w:hAnsi="Ebrima"/>
                <w:sz w:val="20"/>
                <w:szCs w:val="20"/>
              </w:rPr>
            </w:pPr>
            <w:r w:rsidRPr="008710A1">
              <w:rPr>
                <w:rFonts w:ascii="Ebrima" w:hAnsi="Ebrima"/>
                <w:sz w:val="20"/>
                <w:szCs w:val="20"/>
              </w:rPr>
              <w:t>We begin with awareness and honor of ourselves as unique individuals living in a specific time in our lives. Our age and phase of life, the season, time of day, stress level, emotional state and our current health all play into what will best serve us right now.</w:t>
            </w:r>
          </w:p>
          <w:p w14:paraId="6DA7E584" w14:textId="77777777" w:rsidR="00061EAC" w:rsidRPr="00CA01B2" w:rsidRDefault="00061EAC" w:rsidP="00061EAC">
            <w:pPr>
              <w:spacing w:line="276" w:lineRule="auto"/>
              <w:rPr>
                <w:rFonts w:ascii="Ebrima" w:hAnsi="Ebrima"/>
                <w:b/>
                <w:sz w:val="20"/>
              </w:rPr>
            </w:pPr>
            <w:r w:rsidRPr="00CA01B2">
              <w:rPr>
                <w:rFonts w:ascii="Ebrima" w:hAnsi="Ebrima"/>
                <w:b/>
                <w:sz w:val="20"/>
              </w:rPr>
              <w:t>Related Concepts</w:t>
            </w:r>
          </w:p>
          <w:p w14:paraId="5D1CD82F" w14:textId="77777777" w:rsidR="00061EAC" w:rsidRPr="0020084D" w:rsidRDefault="00061EAC" w:rsidP="00AE608D">
            <w:pPr>
              <w:pStyle w:val="ListParagraph"/>
              <w:numPr>
                <w:ilvl w:val="0"/>
                <w:numId w:val="15"/>
              </w:numPr>
              <w:ind w:left="436"/>
              <w:rPr>
                <w:rFonts w:ascii="Ebrima" w:hAnsi="Ebrima"/>
                <w:sz w:val="20"/>
              </w:rPr>
            </w:pPr>
            <w:r w:rsidRPr="0020084D">
              <w:rPr>
                <w:rFonts w:ascii="Ebrima" w:hAnsi="Ebrima"/>
                <w:sz w:val="20"/>
              </w:rPr>
              <w:t>Listening to the Body, Honoring the Body</w:t>
            </w:r>
          </w:p>
          <w:p w14:paraId="369E7E2F" w14:textId="77777777" w:rsidR="00061EAC" w:rsidRPr="0020084D" w:rsidRDefault="00061EAC" w:rsidP="00AE608D">
            <w:pPr>
              <w:pStyle w:val="ListParagraph"/>
              <w:numPr>
                <w:ilvl w:val="0"/>
                <w:numId w:val="15"/>
              </w:numPr>
              <w:ind w:left="436"/>
              <w:rPr>
                <w:rFonts w:ascii="Ebrima" w:hAnsi="Ebrima"/>
                <w:sz w:val="20"/>
              </w:rPr>
            </w:pPr>
            <w:r w:rsidRPr="0020084D">
              <w:rPr>
                <w:rFonts w:ascii="Ebrima" w:hAnsi="Ebrima"/>
                <w:sz w:val="20"/>
              </w:rPr>
              <w:t>Honoring Process &amp; Feeling; Not Forcing a Result</w:t>
            </w:r>
          </w:p>
          <w:p w14:paraId="795B9541" w14:textId="77777777" w:rsidR="00061EAC" w:rsidRPr="0020084D" w:rsidRDefault="00061EAC" w:rsidP="00AE608D">
            <w:pPr>
              <w:pStyle w:val="ListParagraph"/>
              <w:numPr>
                <w:ilvl w:val="0"/>
                <w:numId w:val="15"/>
              </w:numPr>
              <w:ind w:left="436"/>
              <w:rPr>
                <w:rFonts w:ascii="Ebrima" w:hAnsi="Ebrima"/>
                <w:sz w:val="20"/>
              </w:rPr>
            </w:pPr>
            <w:r w:rsidRPr="0020084D">
              <w:rPr>
                <w:rFonts w:ascii="Ebrima" w:hAnsi="Ebrima"/>
                <w:sz w:val="20"/>
              </w:rPr>
              <w:t>Thinking vs. Sensing &amp; Feeling</w:t>
            </w:r>
          </w:p>
          <w:p w14:paraId="42D9235B" w14:textId="07343C36" w:rsidR="00061EAC" w:rsidRPr="006D4C96" w:rsidRDefault="00061EAC" w:rsidP="00AE608D">
            <w:pPr>
              <w:pStyle w:val="ListParagraph"/>
              <w:numPr>
                <w:ilvl w:val="0"/>
                <w:numId w:val="15"/>
              </w:numPr>
              <w:ind w:left="436"/>
              <w:rPr>
                <w:rFonts w:ascii="Ebrima" w:hAnsi="Ebrima"/>
              </w:rPr>
            </w:pPr>
            <w:r w:rsidRPr="0020084D">
              <w:rPr>
                <w:rFonts w:ascii="Ebrima" w:hAnsi="Ebrima"/>
                <w:sz w:val="20"/>
              </w:rPr>
              <w:t>Relaxing &amp; Letting Go</w:t>
            </w:r>
          </w:p>
        </w:tc>
        <w:tc>
          <w:tcPr>
            <w:tcW w:w="5755" w:type="dxa"/>
          </w:tcPr>
          <w:p w14:paraId="495A9436" w14:textId="32B91D5F" w:rsidR="0069735C" w:rsidRPr="00CA01B2" w:rsidRDefault="0069735C" w:rsidP="0069735C">
            <w:pPr>
              <w:rPr>
                <w:rFonts w:ascii="Ebrima" w:hAnsi="Ebrima"/>
                <w:b/>
                <w:sz w:val="20"/>
              </w:rPr>
            </w:pPr>
            <w:r w:rsidRPr="00CA01B2">
              <w:rPr>
                <w:rFonts w:ascii="Ebrima" w:hAnsi="Ebrima"/>
                <w:b/>
                <w:sz w:val="20"/>
              </w:rPr>
              <w:t xml:space="preserve">Your </w:t>
            </w:r>
            <w:r w:rsidR="00C13128">
              <w:rPr>
                <w:rFonts w:ascii="Ebrima" w:hAnsi="Ebrima"/>
                <w:b/>
                <w:sz w:val="20"/>
              </w:rPr>
              <w:t xml:space="preserve">(The Teacher’s) </w:t>
            </w:r>
            <w:r w:rsidRPr="00CA01B2">
              <w:rPr>
                <w:rFonts w:ascii="Ebrima" w:hAnsi="Ebrima"/>
                <w:b/>
                <w:sz w:val="20"/>
              </w:rPr>
              <w:t>Experience</w:t>
            </w:r>
          </w:p>
          <w:p w14:paraId="5713F0F2" w14:textId="77777777" w:rsidR="0020084D" w:rsidRPr="00714A7D" w:rsidRDefault="0020084D" w:rsidP="0020084D">
            <w:pPr>
              <w:rPr>
                <w:rStyle w:val="Emphasis"/>
                <w:rFonts w:ascii="Ebrima" w:hAnsi="Ebrima"/>
                <w:i w:val="0"/>
                <w:sz w:val="20"/>
              </w:rPr>
            </w:pPr>
            <w:r w:rsidRPr="00714A7D">
              <w:rPr>
                <w:rStyle w:val="Emphasis"/>
                <w:rFonts w:ascii="Ebrima" w:hAnsi="Ebrima"/>
                <w:i w:val="0"/>
                <w:sz w:val="20"/>
              </w:rPr>
              <w:t>[</w:t>
            </w:r>
            <w:r>
              <w:rPr>
                <w:rStyle w:val="Emphasis"/>
                <w:rFonts w:ascii="Ebrima" w:hAnsi="Ebrima"/>
                <w:i w:val="0"/>
                <w:sz w:val="20"/>
              </w:rPr>
              <w:t>How have</w:t>
            </w:r>
            <w:r w:rsidRPr="00714A7D">
              <w:rPr>
                <w:rStyle w:val="Emphasis"/>
                <w:rFonts w:ascii="Ebrima" w:hAnsi="Ebrima"/>
                <w:i w:val="0"/>
                <w:sz w:val="20"/>
              </w:rPr>
              <w:t xml:space="preserve"> you have experienced this theme</w:t>
            </w:r>
            <w:r>
              <w:rPr>
                <w:rStyle w:val="Emphasis"/>
                <w:rFonts w:ascii="Ebrima" w:hAnsi="Ebrima"/>
                <w:i w:val="0"/>
                <w:sz w:val="20"/>
              </w:rPr>
              <w:t>? T</w:t>
            </w:r>
            <w:r w:rsidRPr="00714A7D">
              <w:rPr>
                <w:rStyle w:val="Emphasis"/>
                <w:rFonts w:ascii="Ebrima" w:hAnsi="Ebrima"/>
                <w:i w:val="0"/>
                <w:sz w:val="20"/>
              </w:rPr>
              <w:t>he purpose in remembering your experience is to help you embody the teaching so that you are speaking authentically.]</w:t>
            </w:r>
          </w:p>
          <w:p w14:paraId="179FDF52" w14:textId="77777777" w:rsidR="0069735C" w:rsidRPr="00EC5FD6" w:rsidRDefault="0069735C" w:rsidP="0069735C">
            <w:pPr>
              <w:rPr>
                <w:rStyle w:val="Emphasis"/>
                <w:rFonts w:ascii="Ebrima" w:hAnsi="Ebrima"/>
                <w:i w:val="0"/>
              </w:rPr>
            </w:pPr>
          </w:p>
          <w:p w14:paraId="499E1A8D" w14:textId="63C6D5F0" w:rsidR="002324B1" w:rsidRPr="00CA01B2" w:rsidRDefault="00985CA3" w:rsidP="00E96046">
            <w:pPr>
              <w:spacing w:line="276" w:lineRule="auto"/>
              <w:rPr>
                <w:rFonts w:ascii="Ebrima" w:hAnsi="Ebrima"/>
                <w:b/>
                <w:sz w:val="20"/>
              </w:rPr>
            </w:pPr>
            <w:r w:rsidRPr="00CA01B2">
              <w:rPr>
                <w:rFonts w:ascii="Ebrima" w:hAnsi="Ebrima"/>
                <w:b/>
                <w:sz w:val="20"/>
              </w:rPr>
              <w:t>Student Autonomy</w:t>
            </w:r>
          </w:p>
          <w:p w14:paraId="516D7BF9" w14:textId="59DC0F8F" w:rsidR="002324B1" w:rsidRPr="00714A7D" w:rsidRDefault="002324B1" w:rsidP="002324B1">
            <w:pPr>
              <w:rPr>
                <w:rFonts w:ascii="Ebrima" w:hAnsi="Ebrima"/>
                <w:sz w:val="20"/>
              </w:rPr>
            </w:pPr>
            <w:r w:rsidRPr="00714A7D">
              <w:rPr>
                <w:rFonts w:ascii="Ebrima" w:hAnsi="Ebrima"/>
                <w:sz w:val="20"/>
              </w:rPr>
              <w:t>If that focus doesn’t resonate for you today, please direct your practice in a way that would best serve you.</w:t>
            </w:r>
          </w:p>
          <w:p w14:paraId="46F446C1" w14:textId="77777777" w:rsidR="002B42E9" w:rsidRDefault="002B42E9" w:rsidP="00061EAC">
            <w:pPr>
              <w:rPr>
                <w:rFonts w:ascii="Ebrima" w:hAnsi="Ebrima"/>
                <w:b/>
              </w:rPr>
            </w:pPr>
          </w:p>
          <w:p w14:paraId="244B3AEC" w14:textId="08560AC7" w:rsidR="00061EAC" w:rsidRPr="00061EAC" w:rsidRDefault="00061EAC" w:rsidP="00AE608D">
            <w:pPr>
              <w:rPr>
                <w:rFonts w:ascii="Ebrima" w:hAnsi="Ebrima"/>
                <w:b/>
                <w:sz w:val="20"/>
                <w:szCs w:val="20"/>
              </w:rPr>
            </w:pPr>
            <w:r w:rsidRPr="00061EAC">
              <w:rPr>
                <w:rFonts w:ascii="Ebrima" w:hAnsi="Ebrima"/>
                <w:b/>
                <w:sz w:val="20"/>
                <w:szCs w:val="20"/>
              </w:rPr>
              <w:t xml:space="preserve">Jason Crandell </w:t>
            </w:r>
            <w:r w:rsidRPr="00061EAC">
              <w:rPr>
                <w:rFonts w:ascii="Ebrima" w:hAnsi="Ebrima"/>
                <w:sz w:val="20"/>
              </w:rPr>
              <w:t xml:space="preserve">– </w:t>
            </w:r>
            <w:r w:rsidRPr="00061EAC">
              <w:rPr>
                <w:rFonts w:ascii="Ebrima" w:hAnsi="Ebrima"/>
                <w:b/>
                <w:sz w:val="20"/>
                <w:szCs w:val="20"/>
              </w:rPr>
              <w:t xml:space="preserve">Combining effort </w:t>
            </w:r>
            <w:r>
              <w:rPr>
                <w:rFonts w:ascii="Ebrima" w:hAnsi="Ebrima"/>
                <w:b/>
                <w:sz w:val="20"/>
                <w:szCs w:val="20"/>
              </w:rPr>
              <w:t>&amp;</w:t>
            </w:r>
            <w:r w:rsidRPr="00061EAC">
              <w:rPr>
                <w:rFonts w:ascii="Ebrima" w:hAnsi="Ebrima"/>
                <w:b/>
                <w:sz w:val="20"/>
                <w:szCs w:val="20"/>
              </w:rPr>
              <w:t xml:space="preserve"> surrender laughable</w:t>
            </w:r>
          </w:p>
          <w:p w14:paraId="7AA410E5" w14:textId="75203D48" w:rsidR="00061EAC" w:rsidRPr="002B42E9" w:rsidRDefault="00061EAC" w:rsidP="00AE608D">
            <w:pPr>
              <w:rPr>
                <w:rFonts w:ascii="Ebrima" w:hAnsi="Ebrima"/>
                <w:b/>
              </w:rPr>
            </w:pPr>
            <w:r w:rsidRPr="008F7E7A">
              <w:rPr>
                <w:rFonts w:ascii="Ebrima" w:hAnsi="Ebrima"/>
                <w:i/>
              </w:rPr>
              <w:t xml:space="preserve">Having been an ice hockey player for many years, I could not comprehend—in my body or mind—how </w:t>
            </w:r>
            <w:r>
              <w:rPr>
                <w:rFonts w:ascii="Ebrima" w:hAnsi="Ebrima"/>
                <w:i/>
              </w:rPr>
              <w:t>[effort and surrender]</w:t>
            </w:r>
            <w:r w:rsidRPr="008F7E7A">
              <w:rPr>
                <w:rFonts w:ascii="Ebrima" w:hAnsi="Ebrima"/>
                <w:i/>
              </w:rPr>
              <w:t xml:space="preserve"> could coexist. Like waking and sleeping, they seemed like two distinct states, done in relationship to each other, but never at the same time—I mean, how could you?</w:t>
            </w:r>
            <w:r>
              <w:rPr>
                <w:rFonts w:ascii="Ebrima" w:hAnsi="Ebrima"/>
                <w:i/>
              </w:rPr>
              <w:t>... M</w:t>
            </w:r>
            <w:r w:rsidRPr="008F7E7A">
              <w:rPr>
                <w:rFonts w:ascii="Ebrima" w:hAnsi="Ebrima"/>
                <w:i/>
              </w:rPr>
              <w:t xml:space="preserve">y Sun Salutations and standing poses were all effort. And when it was time for </w:t>
            </w:r>
            <w:proofErr w:type="spellStart"/>
            <w:r w:rsidRPr="008F7E7A">
              <w:rPr>
                <w:rFonts w:ascii="Ebrima" w:hAnsi="Ebrima"/>
                <w:i/>
              </w:rPr>
              <w:t>Savasana</w:t>
            </w:r>
            <w:proofErr w:type="spellEnd"/>
            <w:r w:rsidRPr="008F7E7A">
              <w:rPr>
                <w:rFonts w:ascii="Ebrima" w:hAnsi="Ebrima"/>
                <w:i/>
              </w:rPr>
              <w:t>—thank God—I was all about relaxation</w:t>
            </w:r>
            <w:r>
              <w:rPr>
                <w:rFonts w:ascii="Ebrima" w:hAnsi="Ebrima"/>
                <w:i/>
              </w:rPr>
              <w:t>.</w:t>
            </w:r>
          </w:p>
        </w:tc>
      </w:tr>
      <w:tr w:rsidR="002324B1" w:rsidRPr="00436003" w14:paraId="5F0C488E" w14:textId="03290A18" w:rsidTr="00714A7D">
        <w:tc>
          <w:tcPr>
            <w:tcW w:w="2425" w:type="dxa"/>
          </w:tcPr>
          <w:p w14:paraId="1A94E194" w14:textId="77777777" w:rsidR="00905172" w:rsidRPr="00EE2B5D" w:rsidRDefault="00905172" w:rsidP="00905172">
            <w:pPr>
              <w:spacing w:line="276" w:lineRule="auto"/>
              <w:rPr>
                <w:rFonts w:ascii="Ebrima" w:hAnsi="Ebrima"/>
                <w:b/>
                <w:sz w:val="20"/>
              </w:rPr>
            </w:pPr>
            <w:r w:rsidRPr="00EE2B5D">
              <w:rPr>
                <w:rFonts w:ascii="Ebrima" w:hAnsi="Ebrima"/>
                <w:b/>
                <w:sz w:val="20"/>
              </w:rPr>
              <w:t>Heat Building &amp; Standing (25%)</w:t>
            </w:r>
          </w:p>
          <w:p w14:paraId="36A44C16" w14:textId="4EBBC494" w:rsidR="002324B1" w:rsidRPr="00905172" w:rsidRDefault="00905172" w:rsidP="00854613">
            <w:pPr>
              <w:rPr>
                <w:rFonts w:ascii="Ebrima" w:hAnsi="Ebrima"/>
                <w:sz w:val="18"/>
              </w:rPr>
            </w:pPr>
            <w:r w:rsidRPr="00533709">
              <w:rPr>
                <w:rFonts w:ascii="Ebrima" w:hAnsi="Ebrima"/>
                <w:i/>
                <w:sz w:val="18"/>
              </w:rPr>
              <w:t xml:space="preserve">Ex: Surya </w:t>
            </w:r>
            <w:proofErr w:type="spellStart"/>
            <w:r w:rsidRPr="00533709">
              <w:rPr>
                <w:rFonts w:ascii="Ebrima" w:hAnsi="Ebrima"/>
                <w:i/>
                <w:sz w:val="18"/>
              </w:rPr>
              <w:t>Namaskar</w:t>
            </w:r>
            <w:proofErr w:type="spellEnd"/>
            <w:r w:rsidRPr="00533709">
              <w:rPr>
                <w:rFonts w:ascii="Ebrima" w:hAnsi="Ebrima"/>
                <w:sz w:val="18"/>
              </w:rPr>
              <w:t>, standing poses, standing balance, arm balance</w:t>
            </w:r>
          </w:p>
        </w:tc>
        <w:tc>
          <w:tcPr>
            <w:tcW w:w="6210" w:type="dxa"/>
          </w:tcPr>
          <w:p w14:paraId="7EBA0CF7" w14:textId="02522729" w:rsidR="00A10EA6" w:rsidRPr="00A10EA6" w:rsidRDefault="009B78D7" w:rsidP="00A10EA6">
            <w:pPr>
              <w:spacing w:line="276" w:lineRule="auto"/>
              <w:rPr>
                <w:rFonts w:ascii="Ebrima" w:hAnsi="Ebrima"/>
                <w:b/>
                <w:sz w:val="20"/>
              </w:rPr>
            </w:pPr>
            <w:r w:rsidRPr="00EE2B5D">
              <w:rPr>
                <w:rFonts w:ascii="Ebrima" w:hAnsi="Ebrima"/>
                <w:b/>
                <w:sz w:val="20"/>
              </w:rPr>
              <w:t xml:space="preserve">Expand on Theme / </w:t>
            </w:r>
            <w:r w:rsidR="002324B1" w:rsidRPr="00EE2B5D">
              <w:rPr>
                <w:rFonts w:ascii="Ebrima" w:hAnsi="Ebrima"/>
                <w:b/>
                <w:sz w:val="20"/>
              </w:rPr>
              <w:t>Plant a Seed</w:t>
            </w:r>
          </w:p>
          <w:p w14:paraId="66DD9F1E" w14:textId="77777777" w:rsidR="00A10EA6" w:rsidRPr="00A10EA6" w:rsidRDefault="00A10EA6" w:rsidP="00A10EA6">
            <w:pPr>
              <w:pStyle w:val="ListParagraph"/>
              <w:numPr>
                <w:ilvl w:val="0"/>
                <w:numId w:val="24"/>
              </w:numPr>
              <w:spacing w:after="120"/>
              <w:ind w:left="436"/>
              <w:rPr>
                <w:rFonts w:ascii="Ebrima" w:hAnsi="Ebrima"/>
                <w:sz w:val="20"/>
              </w:rPr>
            </w:pPr>
            <w:r w:rsidRPr="00A10EA6">
              <w:rPr>
                <w:rFonts w:ascii="Ebrima" w:hAnsi="Ebrima"/>
                <w:sz w:val="20"/>
                <w:highlight w:val="yellow"/>
              </w:rPr>
              <w:t>Consider your typical approach</w:t>
            </w:r>
            <w:r w:rsidRPr="00A10EA6">
              <w:rPr>
                <w:rFonts w:ascii="Ebrima" w:hAnsi="Ebrima"/>
                <w:sz w:val="20"/>
              </w:rPr>
              <w:t xml:space="preserve"> to life in terms of effort. Do you have a habit of pushing overly hard and overriding messages from your body? Then to find balance, you may need to experiment with backing off to find more ease. </w:t>
            </w:r>
          </w:p>
          <w:p w14:paraId="5F2E2CAB" w14:textId="77777777" w:rsidR="00A10EA6" w:rsidRPr="00A10EA6" w:rsidRDefault="00A10EA6" w:rsidP="00A10EA6">
            <w:pPr>
              <w:pStyle w:val="ListParagraph"/>
              <w:numPr>
                <w:ilvl w:val="0"/>
                <w:numId w:val="24"/>
              </w:numPr>
              <w:spacing w:after="120"/>
              <w:ind w:left="436"/>
              <w:rPr>
                <w:rFonts w:ascii="Ebrima" w:hAnsi="Ebrima"/>
                <w:sz w:val="20"/>
              </w:rPr>
            </w:pPr>
            <w:r w:rsidRPr="00A10EA6">
              <w:rPr>
                <w:rFonts w:ascii="Ebrima" w:hAnsi="Ebrima"/>
                <w:sz w:val="20"/>
              </w:rPr>
              <w:t>Do you rarely go out of your comfort zone and challenge yourself? Then this may be a good time to practice applying more effort.</w:t>
            </w:r>
          </w:p>
          <w:p w14:paraId="55701603" w14:textId="340F9841" w:rsidR="00DB2246" w:rsidRPr="00A10EA6" w:rsidRDefault="00A10EA6" w:rsidP="00DE6AF1">
            <w:pPr>
              <w:pStyle w:val="ListParagraph"/>
              <w:numPr>
                <w:ilvl w:val="0"/>
                <w:numId w:val="24"/>
              </w:numPr>
              <w:spacing w:after="120"/>
              <w:ind w:left="436"/>
              <w:rPr>
                <w:rFonts w:ascii="Ebrima" w:hAnsi="Ebrima"/>
                <w:i/>
              </w:rPr>
            </w:pPr>
            <w:r w:rsidRPr="00A10EA6">
              <w:rPr>
                <w:rFonts w:ascii="Ebrima" w:hAnsi="Ebrima"/>
                <w:sz w:val="20"/>
              </w:rPr>
              <w:t xml:space="preserve">The objective is to </w:t>
            </w:r>
            <w:r w:rsidRPr="00A10EA6">
              <w:rPr>
                <w:rFonts w:ascii="Ebrima" w:hAnsi="Ebrima"/>
                <w:sz w:val="20"/>
                <w:highlight w:val="yellow"/>
              </w:rPr>
              <w:t>find your own personal balance point</w:t>
            </w:r>
            <w:r w:rsidRPr="00A10EA6">
              <w:rPr>
                <w:rFonts w:ascii="Ebrima" w:hAnsi="Ebrima"/>
                <w:sz w:val="20"/>
              </w:rPr>
              <w:t xml:space="preserve"> of Right Effort.</w:t>
            </w:r>
          </w:p>
          <w:p w14:paraId="45BEF94C" w14:textId="77777777" w:rsidR="0001197C" w:rsidRDefault="0001197C" w:rsidP="00DB2246">
            <w:pPr>
              <w:spacing w:line="276" w:lineRule="auto"/>
              <w:rPr>
                <w:rFonts w:ascii="Ebrima" w:hAnsi="Ebrima"/>
                <w:b/>
                <w:sz w:val="20"/>
              </w:rPr>
            </w:pPr>
          </w:p>
          <w:p w14:paraId="48095CB0" w14:textId="5E673246" w:rsidR="00DB2246" w:rsidRPr="00EE2B5D" w:rsidRDefault="00DB2246" w:rsidP="00DB2246">
            <w:pPr>
              <w:spacing w:line="276" w:lineRule="auto"/>
              <w:rPr>
                <w:rFonts w:ascii="Ebrima" w:hAnsi="Ebrima"/>
                <w:b/>
                <w:sz w:val="20"/>
              </w:rPr>
            </w:pPr>
            <w:r w:rsidRPr="00EE2B5D">
              <w:rPr>
                <w:rFonts w:ascii="Ebrima" w:hAnsi="Ebrima"/>
                <w:b/>
                <w:sz w:val="20"/>
              </w:rPr>
              <w:lastRenderedPageBreak/>
              <w:t>In</w:t>
            </w:r>
            <w:r w:rsidR="000D75D9" w:rsidRPr="00EE2B5D">
              <w:rPr>
                <w:rFonts w:ascii="Ebrima" w:hAnsi="Ebrima"/>
                <w:b/>
                <w:sz w:val="20"/>
              </w:rPr>
              <w:t>vite a Personal Connection</w:t>
            </w:r>
          </w:p>
          <w:p w14:paraId="2FF95F6B" w14:textId="2A58A1C6" w:rsidR="00A10EA6" w:rsidRPr="00A10EA6" w:rsidRDefault="00A10EA6" w:rsidP="00A10EA6">
            <w:pPr>
              <w:pStyle w:val="ListParagraph"/>
              <w:numPr>
                <w:ilvl w:val="0"/>
                <w:numId w:val="24"/>
              </w:numPr>
              <w:ind w:left="436"/>
              <w:rPr>
                <w:rFonts w:ascii="Ebrima" w:hAnsi="Ebrima"/>
                <w:iCs/>
                <w:sz w:val="20"/>
              </w:rPr>
            </w:pPr>
            <w:r w:rsidRPr="00A10EA6">
              <w:rPr>
                <w:rFonts w:ascii="Ebrima" w:hAnsi="Ebrima"/>
                <w:iCs/>
                <w:sz w:val="20"/>
              </w:rPr>
              <w:t xml:space="preserve">Right now, in this pose, begin by becoming aware of your body, in a sensing and feeling way. We’re not trying to think about the body </w:t>
            </w:r>
            <w:r w:rsidR="00AE608D">
              <w:rPr>
                <w:rFonts w:ascii="Ebrima" w:hAnsi="Ebrima"/>
                <w:iCs/>
                <w:sz w:val="20"/>
              </w:rPr>
              <w:t xml:space="preserve">or </w:t>
            </w:r>
            <w:r w:rsidRPr="00A10EA6">
              <w:rPr>
                <w:rFonts w:ascii="Ebrima" w:hAnsi="Ebrima"/>
                <w:iCs/>
                <w:sz w:val="20"/>
              </w:rPr>
              <w:t>describe it, but to FEEL the sensations in the body. Pay particular attention to areas where you typically carry tension or where you like to be massaged.</w:t>
            </w:r>
          </w:p>
          <w:p w14:paraId="0CCE5EBF" w14:textId="77777777" w:rsidR="00A10EA6" w:rsidRPr="00A10EA6" w:rsidRDefault="00A10EA6" w:rsidP="00A10EA6">
            <w:pPr>
              <w:pStyle w:val="ListParagraph"/>
              <w:numPr>
                <w:ilvl w:val="0"/>
                <w:numId w:val="24"/>
              </w:numPr>
              <w:ind w:left="436"/>
              <w:rPr>
                <w:rFonts w:ascii="Ebrima" w:hAnsi="Ebrima"/>
                <w:iCs/>
                <w:sz w:val="20"/>
              </w:rPr>
            </w:pPr>
            <w:r w:rsidRPr="00A10EA6">
              <w:rPr>
                <w:rFonts w:ascii="Ebrima" w:hAnsi="Ebrima"/>
                <w:iCs/>
                <w:sz w:val="20"/>
              </w:rPr>
              <w:t>Now, turn your attention to your thoughts. Pay particular attention to any thoughts of wanting to force a certain result, or thoughts of resistance to the practice.</w:t>
            </w:r>
          </w:p>
          <w:p w14:paraId="3E084A04" w14:textId="77B58A89" w:rsidR="00A10EA6" w:rsidRPr="00A10EA6" w:rsidRDefault="00A10EA6" w:rsidP="009F500E">
            <w:pPr>
              <w:pStyle w:val="ListParagraph"/>
              <w:numPr>
                <w:ilvl w:val="0"/>
                <w:numId w:val="24"/>
              </w:numPr>
              <w:spacing w:after="160"/>
              <w:ind w:left="436"/>
              <w:rPr>
                <w:rFonts w:ascii="Ebrima" w:hAnsi="Ebrima"/>
                <w:iCs/>
                <w:sz w:val="20"/>
              </w:rPr>
            </w:pPr>
            <w:r w:rsidRPr="00A10EA6">
              <w:rPr>
                <w:rFonts w:ascii="Ebrima" w:hAnsi="Ebrima"/>
                <w:iCs/>
                <w:sz w:val="20"/>
              </w:rPr>
              <w:t>Starting to notice the interplay of sensation and thought can help you to key into your own patterns and you can get better at really listening to, and honoring, your body. Sometimes that means letting habitual thought patterns arise and fall away, rather than doing what they say, like pushing too hard or not challenging yourself beyond your current perceived boundaries.</w:t>
            </w:r>
          </w:p>
        </w:tc>
        <w:tc>
          <w:tcPr>
            <w:tcW w:w="5755" w:type="dxa"/>
          </w:tcPr>
          <w:p w14:paraId="1D759EB4" w14:textId="77777777" w:rsidR="00061EAC" w:rsidRPr="00061EAC" w:rsidRDefault="00061EAC" w:rsidP="00061EAC">
            <w:pPr>
              <w:spacing w:line="276" w:lineRule="auto"/>
              <w:ind w:left="76"/>
              <w:rPr>
                <w:rFonts w:ascii="Ebrima" w:hAnsi="Ebrima"/>
                <w:b/>
                <w:sz w:val="20"/>
              </w:rPr>
            </w:pPr>
            <w:r w:rsidRPr="00061EAC">
              <w:rPr>
                <w:rFonts w:ascii="Ebrima" w:hAnsi="Ebrima"/>
                <w:b/>
                <w:sz w:val="20"/>
              </w:rPr>
              <w:lastRenderedPageBreak/>
              <w:t xml:space="preserve">Charlotte Bell </w:t>
            </w:r>
            <w:r w:rsidRPr="00061EAC">
              <w:rPr>
                <w:rFonts w:ascii="Ebrima" w:hAnsi="Ebrima"/>
                <w:sz w:val="20"/>
              </w:rPr>
              <w:t xml:space="preserve">– </w:t>
            </w:r>
            <w:r>
              <w:rPr>
                <w:rFonts w:ascii="Ebrima" w:hAnsi="Ebrima"/>
                <w:b/>
                <w:sz w:val="20"/>
              </w:rPr>
              <w:t>B</w:t>
            </w:r>
            <w:r w:rsidRPr="00061EAC">
              <w:rPr>
                <w:rFonts w:ascii="Ebrima" w:hAnsi="Ebrima"/>
                <w:b/>
                <w:sz w:val="20"/>
              </w:rPr>
              <w:t>reath is calm</w:t>
            </w:r>
            <w:r>
              <w:rPr>
                <w:rFonts w:ascii="Ebrima" w:hAnsi="Ebrima"/>
                <w:b/>
                <w:sz w:val="20"/>
              </w:rPr>
              <w:t xml:space="preserve"> &amp; </w:t>
            </w:r>
            <w:r w:rsidRPr="00061EAC">
              <w:rPr>
                <w:rFonts w:ascii="Ebrima" w:hAnsi="Ebrima"/>
                <w:b/>
                <w:sz w:val="20"/>
              </w:rPr>
              <w:t xml:space="preserve">deep </w:t>
            </w:r>
          </w:p>
          <w:p w14:paraId="445627FF" w14:textId="77777777" w:rsidR="00061EAC" w:rsidRPr="00061EAC" w:rsidRDefault="00061EAC" w:rsidP="00061EAC">
            <w:pPr>
              <w:spacing w:after="120"/>
              <w:ind w:left="76"/>
              <w:rPr>
                <w:rFonts w:ascii="Ebrima" w:hAnsi="Ebrima"/>
                <w:i/>
              </w:rPr>
            </w:pPr>
            <w:r w:rsidRPr="00061EAC">
              <w:rPr>
                <w:rFonts w:ascii="Ebrima" w:hAnsi="Ebrima"/>
                <w:i/>
              </w:rPr>
              <w:t xml:space="preserve">When the breathing becomes shallow, erratic, or nonexistent, you are likely doing too much… You are sending signals through the nervous system that the body is in danger. The nervous system responds by tightening the muscles further. Practice so that the breath is calm, deep, and in harmony with the outer manifestation of the asana. Then the body can relax. </w:t>
            </w:r>
          </w:p>
          <w:p w14:paraId="30827550" w14:textId="7C7B60F4" w:rsidR="00061EAC" w:rsidRPr="008F7E7A" w:rsidRDefault="00061EAC" w:rsidP="00061EAC">
            <w:pPr>
              <w:spacing w:after="120"/>
              <w:rPr>
                <w:rFonts w:ascii="Ebrima" w:hAnsi="Ebrima"/>
                <w:b/>
                <w:i/>
                <w:szCs w:val="20"/>
              </w:rPr>
            </w:pPr>
          </w:p>
          <w:p w14:paraId="4A6EA3FD" w14:textId="77777777" w:rsidR="0001197C" w:rsidRDefault="0001197C" w:rsidP="00F42E08">
            <w:pPr>
              <w:ind w:left="76"/>
              <w:rPr>
                <w:rFonts w:ascii="Ebrima" w:hAnsi="Ebrima"/>
                <w:b/>
                <w:sz w:val="20"/>
                <w:szCs w:val="20"/>
              </w:rPr>
            </w:pPr>
          </w:p>
          <w:p w14:paraId="79225EF5" w14:textId="77777777" w:rsidR="00F42E08" w:rsidRPr="00020BAD" w:rsidRDefault="00F42E08" w:rsidP="00F42E08">
            <w:pPr>
              <w:ind w:left="76"/>
              <w:rPr>
                <w:rFonts w:ascii="Ebrima" w:hAnsi="Ebrima"/>
                <w:b/>
                <w:sz w:val="20"/>
                <w:szCs w:val="20"/>
              </w:rPr>
            </w:pPr>
            <w:r w:rsidRPr="00020BAD">
              <w:rPr>
                <w:rFonts w:ascii="Ebrima" w:hAnsi="Ebrima"/>
                <w:b/>
                <w:sz w:val="20"/>
                <w:szCs w:val="20"/>
              </w:rPr>
              <w:lastRenderedPageBreak/>
              <w:t xml:space="preserve">Kathryn </w:t>
            </w:r>
            <w:proofErr w:type="spellStart"/>
            <w:r w:rsidRPr="00020BAD">
              <w:rPr>
                <w:rFonts w:ascii="Ebrima" w:hAnsi="Ebrima"/>
                <w:b/>
                <w:sz w:val="20"/>
                <w:szCs w:val="20"/>
              </w:rPr>
              <w:t>Heagberg</w:t>
            </w:r>
            <w:proofErr w:type="spellEnd"/>
            <w:r w:rsidRPr="00020BAD">
              <w:rPr>
                <w:rFonts w:ascii="Ebrima" w:hAnsi="Ebrima"/>
                <w:b/>
                <w:sz w:val="20"/>
                <w:szCs w:val="20"/>
              </w:rPr>
              <w:t xml:space="preserve"> – Honoring the Body</w:t>
            </w:r>
          </w:p>
          <w:p w14:paraId="36A1CE4C" w14:textId="77777777" w:rsidR="00F42E08" w:rsidRPr="00020BAD" w:rsidRDefault="00F42E08" w:rsidP="00F42E08">
            <w:pPr>
              <w:spacing w:after="120"/>
              <w:ind w:left="76"/>
              <w:rPr>
                <w:rFonts w:ascii="Ebrima" w:hAnsi="Ebrima"/>
                <w:i/>
                <w:szCs w:val="20"/>
              </w:rPr>
            </w:pPr>
            <w:r w:rsidRPr="00020BAD">
              <w:rPr>
                <w:rFonts w:ascii="Ebrima" w:hAnsi="Ebrima"/>
                <w:i/>
                <w:szCs w:val="20"/>
              </w:rPr>
              <w:t xml:space="preserve">Next to ¨remember to breathe,” “listen to your body” might just be the most oft-repeated phrase in all of Western </w:t>
            </w:r>
            <w:proofErr w:type="spellStart"/>
            <w:r w:rsidRPr="00020BAD">
              <w:rPr>
                <w:rFonts w:ascii="Ebrima" w:hAnsi="Ebrima"/>
                <w:i/>
                <w:szCs w:val="20"/>
              </w:rPr>
              <w:t>yogadom</w:t>
            </w:r>
            <w:proofErr w:type="spellEnd"/>
            <w:r w:rsidRPr="00020BAD">
              <w:rPr>
                <w:rFonts w:ascii="Ebrima" w:hAnsi="Ebrima"/>
                <w:i/>
                <w:szCs w:val="20"/>
              </w:rPr>
              <w:t>, and I think it needs addressing…</w:t>
            </w:r>
            <w:r w:rsidRPr="00020BAD">
              <w:rPr>
                <w:rFonts w:ascii="Ebrima" w:hAnsi="Ebrima"/>
                <w:szCs w:val="20"/>
              </w:rPr>
              <w:t xml:space="preserve"> </w:t>
            </w:r>
            <w:r w:rsidRPr="00020BAD">
              <w:rPr>
                <w:rFonts w:ascii="Ebrima" w:hAnsi="Ebrima"/>
                <w:i/>
                <w:szCs w:val="20"/>
              </w:rPr>
              <w:t xml:space="preserve">An uneducated body says some silly stuff and “honor your body” is probably a better choice of words. I like to think my body is a fairly well-educated body, but even so, half the time it would much rather </w:t>
            </w:r>
            <w:proofErr w:type="gramStart"/>
            <w:r w:rsidRPr="00020BAD">
              <w:rPr>
                <w:rFonts w:ascii="Ebrima" w:hAnsi="Ebrima"/>
                <w:i/>
                <w:szCs w:val="20"/>
              </w:rPr>
              <w:t>be</w:t>
            </w:r>
            <w:proofErr w:type="gramEnd"/>
            <w:r w:rsidRPr="00020BAD">
              <w:rPr>
                <w:rFonts w:ascii="Ebrima" w:hAnsi="Ebrima"/>
                <w:i/>
                <w:szCs w:val="20"/>
              </w:rPr>
              <w:t xml:space="preserve"> eating peanut butter cups than refining my down dog. Sometimes honoring your body means doing things you’d really rather not.</w:t>
            </w:r>
          </w:p>
          <w:p w14:paraId="495971DB" w14:textId="77777777" w:rsidR="00061EAC" w:rsidRDefault="00061EAC" w:rsidP="007307CC">
            <w:pPr>
              <w:rPr>
                <w:rFonts w:ascii="Ebrima" w:hAnsi="Ebrima"/>
                <w:i/>
                <w:szCs w:val="20"/>
              </w:rPr>
            </w:pPr>
          </w:p>
          <w:p w14:paraId="1FEC8CDB" w14:textId="77777777" w:rsidR="00141593" w:rsidRDefault="00141593" w:rsidP="007307CC">
            <w:pPr>
              <w:rPr>
                <w:rFonts w:ascii="Ebrima" w:hAnsi="Ebrima"/>
                <w:i/>
                <w:sz w:val="20"/>
                <w:szCs w:val="20"/>
              </w:rPr>
            </w:pPr>
          </w:p>
          <w:p w14:paraId="5874F995" w14:textId="303EB2F2" w:rsidR="00E87999" w:rsidRPr="00DB2246" w:rsidRDefault="00E87999" w:rsidP="007307CC">
            <w:pPr>
              <w:rPr>
                <w:rFonts w:ascii="Ebrima" w:hAnsi="Ebrima"/>
                <w:i/>
                <w:sz w:val="20"/>
                <w:szCs w:val="20"/>
              </w:rPr>
            </w:pPr>
          </w:p>
        </w:tc>
      </w:tr>
      <w:tr w:rsidR="002324B1" w:rsidRPr="00D27C55" w14:paraId="3C900E18" w14:textId="1A97B22F" w:rsidTr="00714A7D">
        <w:tc>
          <w:tcPr>
            <w:tcW w:w="2425" w:type="dxa"/>
          </w:tcPr>
          <w:p w14:paraId="7DCC77D5" w14:textId="77777777" w:rsidR="00905172" w:rsidRPr="006D4C96" w:rsidRDefault="00E96046" w:rsidP="00905172">
            <w:pPr>
              <w:spacing w:line="276" w:lineRule="auto"/>
              <w:rPr>
                <w:rFonts w:ascii="Ebrima" w:hAnsi="Ebrima"/>
                <w:b/>
              </w:rPr>
            </w:pPr>
            <w:r>
              <w:lastRenderedPageBreak/>
              <w:br w:type="page"/>
            </w:r>
            <w:r w:rsidR="00905172" w:rsidRPr="00CA01B2">
              <w:rPr>
                <w:rFonts w:ascii="Ebrima" w:hAnsi="Ebrima"/>
                <w:b/>
                <w:sz w:val="20"/>
              </w:rPr>
              <w:t>Peak / Heating (20%)</w:t>
            </w:r>
          </w:p>
          <w:p w14:paraId="48C4DB2E" w14:textId="281E1E1E" w:rsidR="002324B1" w:rsidRPr="006D4C96" w:rsidRDefault="00905172" w:rsidP="00905172">
            <w:pPr>
              <w:rPr>
                <w:rFonts w:ascii="Ebrima" w:hAnsi="Ebrima"/>
                <w:b/>
              </w:rPr>
            </w:pPr>
            <w:r w:rsidRPr="00533709">
              <w:rPr>
                <w:rFonts w:ascii="Ebrima" w:hAnsi="Ebrima"/>
                <w:sz w:val="18"/>
              </w:rPr>
              <w:t>Ex: Heating inversions, backbends, hip stretching</w:t>
            </w:r>
          </w:p>
        </w:tc>
        <w:tc>
          <w:tcPr>
            <w:tcW w:w="6210" w:type="dxa"/>
          </w:tcPr>
          <w:p w14:paraId="67816F22" w14:textId="7A165E0A" w:rsidR="002324B1" w:rsidRPr="00CA01B2" w:rsidRDefault="00BA48A4" w:rsidP="00E96046">
            <w:pPr>
              <w:spacing w:line="276" w:lineRule="auto"/>
              <w:rPr>
                <w:rFonts w:ascii="Ebrima" w:hAnsi="Ebrima"/>
                <w:b/>
                <w:sz w:val="20"/>
              </w:rPr>
            </w:pPr>
            <w:r w:rsidRPr="00EE2B5D">
              <w:rPr>
                <w:rFonts w:ascii="Ebrima" w:hAnsi="Ebrima"/>
                <w:b/>
                <w:sz w:val="20"/>
              </w:rPr>
              <w:t>Practice</w:t>
            </w:r>
          </w:p>
          <w:p w14:paraId="1601028E" w14:textId="77777777" w:rsidR="00A10EA6" w:rsidRPr="00A10EA6" w:rsidRDefault="00A10EA6" w:rsidP="00AE608D">
            <w:pPr>
              <w:pStyle w:val="ListParagraph"/>
              <w:numPr>
                <w:ilvl w:val="0"/>
                <w:numId w:val="26"/>
              </w:numPr>
              <w:ind w:left="436"/>
              <w:rPr>
                <w:rStyle w:val="Emphasis"/>
                <w:rFonts w:ascii="Ebrima" w:hAnsi="Ebrima"/>
                <w:i w:val="0"/>
                <w:sz w:val="20"/>
              </w:rPr>
            </w:pPr>
            <w:r w:rsidRPr="00A10EA6">
              <w:rPr>
                <w:rStyle w:val="Emphasis"/>
                <w:rFonts w:ascii="Ebrima" w:hAnsi="Ebrima"/>
                <w:i w:val="0"/>
                <w:sz w:val="20"/>
              </w:rPr>
              <w:t>Notice the quality of your breath.</w:t>
            </w:r>
          </w:p>
          <w:p w14:paraId="3FCBB92F" w14:textId="77777777" w:rsidR="00A10EA6" w:rsidRPr="00A10EA6" w:rsidRDefault="00A10EA6" w:rsidP="00AE608D">
            <w:pPr>
              <w:pStyle w:val="ListParagraph"/>
              <w:numPr>
                <w:ilvl w:val="0"/>
                <w:numId w:val="26"/>
              </w:numPr>
              <w:ind w:left="436"/>
              <w:rPr>
                <w:rStyle w:val="Emphasis"/>
                <w:rFonts w:ascii="Ebrima" w:hAnsi="Ebrima"/>
                <w:i w:val="0"/>
                <w:sz w:val="20"/>
              </w:rPr>
            </w:pPr>
            <w:r w:rsidRPr="00A10EA6">
              <w:rPr>
                <w:rStyle w:val="Emphasis"/>
                <w:rFonts w:ascii="Ebrima" w:hAnsi="Ebrima"/>
                <w:i w:val="0"/>
                <w:sz w:val="20"/>
              </w:rPr>
              <w:t>Notice the sensations in your body, how it feels right now… just the sensations, not the thoughts.</w:t>
            </w:r>
          </w:p>
          <w:p w14:paraId="058C1160" w14:textId="77777777" w:rsidR="00A10EA6" w:rsidRPr="00A10EA6" w:rsidRDefault="00A10EA6" w:rsidP="00AE608D">
            <w:pPr>
              <w:pStyle w:val="ListParagraph"/>
              <w:numPr>
                <w:ilvl w:val="0"/>
                <w:numId w:val="26"/>
              </w:numPr>
              <w:ind w:left="436"/>
              <w:rPr>
                <w:rStyle w:val="Emphasis"/>
                <w:rFonts w:ascii="Ebrima" w:hAnsi="Ebrima"/>
                <w:i w:val="0"/>
                <w:sz w:val="20"/>
              </w:rPr>
            </w:pPr>
            <w:r w:rsidRPr="00A10EA6">
              <w:rPr>
                <w:rStyle w:val="Emphasis"/>
                <w:rFonts w:ascii="Ebrima" w:hAnsi="Ebrima"/>
                <w:i w:val="0"/>
                <w:sz w:val="20"/>
              </w:rPr>
              <w:t>Now notice your thoughts, allowing them to arise and pass.</w:t>
            </w:r>
          </w:p>
          <w:p w14:paraId="6983466C" w14:textId="77777777" w:rsidR="00A10EA6" w:rsidRPr="00A10EA6" w:rsidRDefault="00A10EA6" w:rsidP="00AE608D">
            <w:pPr>
              <w:pStyle w:val="ListParagraph"/>
              <w:numPr>
                <w:ilvl w:val="0"/>
                <w:numId w:val="26"/>
              </w:numPr>
              <w:ind w:left="436"/>
              <w:rPr>
                <w:rStyle w:val="Emphasis"/>
                <w:rFonts w:ascii="Ebrima" w:hAnsi="Ebrima"/>
                <w:i w:val="0"/>
                <w:sz w:val="20"/>
              </w:rPr>
            </w:pPr>
            <w:r w:rsidRPr="00A10EA6">
              <w:rPr>
                <w:rStyle w:val="Emphasis"/>
                <w:rFonts w:ascii="Ebrima" w:hAnsi="Ebrima"/>
                <w:i w:val="0"/>
                <w:sz w:val="20"/>
              </w:rPr>
              <w:t>From what you’ve noticed about your breath and your sensations, and the quality of your thoughts, now focus on actively engaging your [parts of the body that are active in this pose]. Apply the right amount of effort for you right now.</w:t>
            </w:r>
          </w:p>
          <w:p w14:paraId="7236D184" w14:textId="77777777" w:rsidR="00EE2B5D" w:rsidRDefault="00A10EA6" w:rsidP="00AE608D">
            <w:pPr>
              <w:pStyle w:val="ListParagraph"/>
              <w:numPr>
                <w:ilvl w:val="0"/>
                <w:numId w:val="26"/>
              </w:numPr>
              <w:spacing w:after="120"/>
              <w:ind w:left="436"/>
              <w:rPr>
                <w:rStyle w:val="Emphasis"/>
                <w:rFonts w:ascii="Ebrima" w:hAnsi="Ebrima"/>
                <w:i w:val="0"/>
                <w:sz w:val="20"/>
              </w:rPr>
            </w:pPr>
            <w:r w:rsidRPr="009F500E">
              <w:rPr>
                <w:rStyle w:val="Emphasis"/>
                <w:rFonts w:ascii="Ebrima" w:hAnsi="Ebrima"/>
                <w:i w:val="0"/>
                <w:sz w:val="20"/>
              </w:rPr>
              <w:t>Release any tension or effort in the parts that don’t need to work: your eyes, your jaw, your face.</w:t>
            </w:r>
          </w:p>
          <w:p w14:paraId="50241712" w14:textId="77777777" w:rsidR="00AE608D" w:rsidRPr="00CA01B2" w:rsidRDefault="00AE608D" w:rsidP="00AE608D">
            <w:pPr>
              <w:spacing w:line="276" w:lineRule="auto"/>
              <w:rPr>
                <w:rFonts w:ascii="Ebrima" w:hAnsi="Ebrima"/>
                <w:b/>
                <w:sz w:val="20"/>
              </w:rPr>
            </w:pPr>
            <w:r w:rsidRPr="00EE2B5D">
              <w:rPr>
                <w:rFonts w:ascii="Ebrima" w:hAnsi="Ebrima"/>
                <w:b/>
                <w:sz w:val="20"/>
              </w:rPr>
              <w:t>Choose Your Teaching Nugget</w:t>
            </w:r>
          </w:p>
          <w:p w14:paraId="6BF40E46" w14:textId="77777777" w:rsidR="007F6802" w:rsidRDefault="007F6802" w:rsidP="007F6802">
            <w:pPr>
              <w:ind w:left="76"/>
              <w:rPr>
                <w:rFonts w:ascii="Ebrima" w:hAnsi="Ebrima"/>
                <w:sz w:val="20"/>
              </w:rPr>
            </w:pPr>
            <w:r w:rsidRPr="00781A52">
              <w:rPr>
                <w:rFonts w:ascii="Ebrima" w:hAnsi="Ebrima"/>
                <w:sz w:val="20"/>
              </w:rPr>
              <w:t>The intention is to bring forth the energy of the teaching using few</w:t>
            </w:r>
            <w:r>
              <w:rPr>
                <w:rFonts w:ascii="Ebrima" w:hAnsi="Ebrima"/>
                <w:sz w:val="20"/>
              </w:rPr>
              <w:t>er</w:t>
            </w:r>
            <w:r w:rsidRPr="00781A52">
              <w:rPr>
                <w:rFonts w:ascii="Ebrima" w:hAnsi="Ebrima"/>
                <w:sz w:val="20"/>
              </w:rPr>
              <w:t xml:space="preserve"> words, allowing more silence for students to process. </w:t>
            </w:r>
            <w:r>
              <w:rPr>
                <w:rFonts w:ascii="Ebrima" w:hAnsi="Ebrima"/>
                <w:sz w:val="20"/>
              </w:rPr>
              <w:t>Consider using</w:t>
            </w:r>
            <w:r w:rsidRPr="00781A52">
              <w:rPr>
                <w:rFonts w:ascii="Ebrima" w:hAnsi="Ebrima"/>
                <w:sz w:val="20"/>
              </w:rPr>
              <w:t xml:space="preserve"> fewer </w:t>
            </w:r>
            <w:r>
              <w:rPr>
                <w:rFonts w:ascii="Ebrima" w:hAnsi="Ebrima"/>
                <w:sz w:val="20"/>
              </w:rPr>
              <w:t xml:space="preserve">&amp; fewer </w:t>
            </w:r>
            <w:r w:rsidRPr="00781A52">
              <w:rPr>
                <w:rFonts w:ascii="Ebrima" w:hAnsi="Ebrima"/>
                <w:sz w:val="20"/>
              </w:rPr>
              <w:t xml:space="preserve">words </w:t>
            </w:r>
            <w:r>
              <w:rPr>
                <w:rFonts w:ascii="Ebrima" w:hAnsi="Ebrima"/>
                <w:sz w:val="20"/>
              </w:rPr>
              <w:t>as class progresses.</w:t>
            </w:r>
          </w:p>
          <w:p w14:paraId="7953007A" w14:textId="77777777" w:rsidR="00AE608D" w:rsidRPr="00A10EA6" w:rsidRDefault="00AE608D" w:rsidP="00AE608D">
            <w:pPr>
              <w:pStyle w:val="ListParagraph"/>
              <w:numPr>
                <w:ilvl w:val="0"/>
                <w:numId w:val="27"/>
              </w:numPr>
              <w:spacing w:line="276" w:lineRule="auto"/>
              <w:ind w:left="436"/>
              <w:rPr>
                <w:rStyle w:val="Emphasis"/>
                <w:rFonts w:ascii="Ebrima" w:hAnsi="Ebrima"/>
                <w:b/>
                <w:i w:val="0"/>
                <w:iCs w:val="0"/>
                <w:sz w:val="20"/>
                <w:highlight w:val="yellow"/>
              </w:rPr>
            </w:pPr>
            <w:r w:rsidRPr="00A10EA6">
              <w:rPr>
                <w:rFonts w:ascii="Ebrima" w:hAnsi="Ebrima"/>
                <w:sz w:val="20"/>
                <w:highlight w:val="yellow"/>
              </w:rPr>
              <w:t xml:space="preserve">Nugget 1:  </w:t>
            </w:r>
            <w:r w:rsidRPr="00A10EA6">
              <w:rPr>
                <w:rStyle w:val="Emphasis"/>
                <w:rFonts w:ascii="Ebrima" w:hAnsi="Ebrima"/>
                <w:i w:val="0"/>
                <w:sz w:val="20"/>
                <w:highlight w:val="yellow"/>
              </w:rPr>
              <w:t>Notice your breath and body, and then engage what is active and release what is not.</w:t>
            </w:r>
          </w:p>
          <w:p w14:paraId="190BD4CC" w14:textId="70BA07AA" w:rsidR="00187431" w:rsidRDefault="00AE608D" w:rsidP="00AE608D">
            <w:pPr>
              <w:pStyle w:val="ListParagraph"/>
              <w:numPr>
                <w:ilvl w:val="0"/>
                <w:numId w:val="27"/>
              </w:numPr>
              <w:ind w:left="436"/>
              <w:rPr>
                <w:rStyle w:val="Emphasis"/>
                <w:rFonts w:ascii="Ebrima" w:hAnsi="Ebrima"/>
                <w:i w:val="0"/>
                <w:iCs w:val="0"/>
                <w:sz w:val="20"/>
                <w:highlight w:val="yellow"/>
              </w:rPr>
            </w:pPr>
            <w:r w:rsidRPr="00AE608D">
              <w:rPr>
                <w:rStyle w:val="Emphasis"/>
                <w:rFonts w:ascii="Ebrima" w:hAnsi="Ebrima"/>
                <w:i w:val="0"/>
                <w:iCs w:val="0"/>
                <w:sz w:val="20"/>
                <w:highlight w:val="yellow"/>
              </w:rPr>
              <w:t>Nugget 2:  Notice, engage, release.</w:t>
            </w:r>
          </w:p>
          <w:p w14:paraId="2BC4EFAF" w14:textId="77777777" w:rsidR="0001197C" w:rsidRDefault="0001197C" w:rsidP="0001197C">
            <w:pPr>
              <w:rPr>
                <w:rFonts w:ascii="Ebrima" w:hAnsi="Ebrima"/>
                <w:sz w:val="20"/>
                <w:highlight w:val="yellow"/>
              </w:rPr>
            </w:pPr>
          </w:p>
          <w:p w14:paraId="5F4786EC" w14:textId="77777777" w:rsidR="0001197C" w:rsidRPr="0001197C" w:rsidRDefault="0001197C" w:rsidP="0001197C">
            <w:pPr>
              <w:rPr>
                <w:rFonts w:ascii="Ebrima" w:hAnsi="Ebrima"/>
                <w:sz w:val="20"/>
                <w:highlight w:val="yellow"/>
              </w:rPr>
            </w:pPr>
            <w:bookmarkStart w:id="0" w:name="_GoBack"/>
            <w:bookmarkEnd w:id="0"/>
          </w:p>
          <w:p w14:paraId="43194C47" w14:textId="2569B232" w:rsidR="00187431" w:rsidRPr="00AE608D" w:rsidRDefault="00187431" w:rsidP="00AE608D">
            <w:pPr>
              <w:rPr>
                <w:rFonts w:ascii="Ebrima" w:hAnsi="Ebrima"/>
                <w:sz w:val="20"/>
                <w:highlight w:val="yellow"/>
              </w:rPr>
            </w:pPr>
          </w:p>
        </w:tc>
        <w:tc>
          <w:tcPr>
            <w:tcW w:w="5755" w:type="dxa"/>
          </w:tcPr>
          <w:p w14:paraId="429CCFE9" w14:textId="794250AD" w:rsidR="00061EAC" w:rsidRPr="00061EAC" w:rsidRDefault="00061EAC" w:rsidP="00AE608D">
            <w:pPr>
              <w:ind w:left="76"/>
              <w:rPr>
                <w:rFonts w:ascii="Ebrima" w:hAnsi="Ebrima"/>
                <w:b/>
                <w:sz w:val="20"/>
              </w:rPr>
            </w:pPr>
            <w:r w:rsidRPr="00061EAC">
              <w:rPr>
                <w:rFonts w:ascii="Ebrima" w:hAnsi="Ebrima"/>
                <w:b/>
                <w:sz w:val="20"/>
              </w:rPr>
              <w:t xml:space="preserve">Mark Stephens </w:t>
            </w:r>
            <w:r w:rsidRPr="00061EAC">
              <w:rPr>
                <w:rFonts w:ascii="Ebrima" w:hAnsi="Ebrima"/>
                <w:sz w:val="20"/>
              </w:rPr>
              <w:t>–</w:t>
            </w:r>
            <w:r w:rsidRPr="00061EAC">
              <w:rPr>
                <w:rFonts w:ascii="Ebrima" w:hAnsi="Ebrima"/>
                <w:b/>
                <w:sz w:val="20"/>
              </w:rPr>
              <w:t xml:space="preserve"> Letting go of nervous tension </w:t>
            </w:r>
          </w:p>
          <w:p w14:paraId="489B7284" w14:textId="53AAC975" w:rsidR="007E3F0D" w:rsidRPr="007E3F0D" w:rsidRDefault="00061EAC" w:rsidP="00AE608D">
            <w:pPr>
              <w:spacing w:after="120"/>
              <w:ind w:left="76"/>
              <w:rPr>
                <w:rFonts w:ascii="Ebrima" w:hAnsi="Ebrima"/>
                <w:b/>
                <w:i/>
              </w:rPr>
            </w:pPr>
            <w:r w:rsidRPr="00061EAC">
              <w:rPr>
                <w:rFonts w:ascii="Ebrima" w:hAnsi="Ebrima"/>
                <w:i/>
              </w:rPr>
              <w:t>Relaxation means letting go of nervous tension while maintaining the active engagement of whatever muscular and energetic action is required in maintaining the integrity of alignment.</w:t>
            </w:r>
          </w:p>
        </w:tc>
      </w:tr>
      <w:tr w:rsidR="002324B1" w:rsidRPr="00D27C55" w14:paraId="6BDE16E7" w14:textId="0E8509B3" w:rsidTr="00714A7D">
        <w:tc>
          <w:tcPr>
            <w:tcW w:w="2425" w:type="dxa"/>
          </w:tcPr>
          <w:p w14:paraId="4BFF3F41" w14:textId="77777777" w:rsidR="00905172" w:rsidRPr="00CA01B2" w:rsidRDefault="00905172" w:rsidP="00905172">
            <w:pPr>
              <w:spacing w:line="276" w:lineRule="auto"/>
              <w:rPr>
                <w:rFonts w:ascii="Ebrima" w:hAnsi="Ebrima"/>
                <w:b/>
                <w:sz w:val="20"/>
              </w:rPr>
            </w:pPr>
            <w:r w:rsidRPr="00CA01B2">
              <w:rPr>
                <w:rFonts w:ascii="Ebrima" w:hAnsi="Ebrima"/>
                <w:b/>
                <w:sz w:val="20"/>
              </w:rPr>
              <w:lastRenderedPageBreak/>
              <w:t>Cooling (15%)</w:t>
            </w:r>
          </w:p>
          <w:p w14:paraId="3074D248" w14:textId="1A2A9129" w:rsidR="002324B1" w:rsidRPr="006D4C96" w:rsidRDefault="00905172" w:rsidP="00905172">
            <w:pPr>
              <w:rPr>
                <w:rFonts w:ascii="Ebrima" w:hAnsi="Ebrima"/>
              </w:rPr>
            </w:pPr>
            <w:r w:rsidRPr="00533709">
              <w:rPr>
                <w:rFonts w:ascii="Ebrima" w:hAnsi="Ebrima"/>
                <w:sz w:val="18"/>
              </w:rPr>
              <w:t>Ex: Forward bends, twists, cooling inversions</w:t>
            </w:r>
          </w:p>
        </w:tc>
        <w:tc>
          <w:tcPr>
            <w:tcW w:w="6210" w:type="dxa"/>
          </w:tcPr>
          <w:p w14:paraId="25E7705A" w14:textId="77777777" w:rsidR="00312363" w:rsidRPr="00CA01B2" w:rsidRDefault="00312363" w:rsidP="00312363">
            <w:pPr>
              <w:spacing w:line="276" w:lineRule="auto"/>
              <w:rPr>
                <w:rFonts w:ascii="Ebrima" w:hAnsi="Ebrima"/>
                <w:b/>
                <w:sz w:val="20"/>
              </w:rPr>
            </w:pPr>
            <w:bookmarkStart w:id="1" w:name="_Hlk509993930"/>
            <w:r w:rsidRPr="00EE2B5D">
              <w:rPr>
                <w:rFonts w:ascii="Ebrima" w:hAnsi="Ebrima"/>
                <w:b/>
                <w:sz w:val="20"/>
              </w:rPr>
              <w:t>Have a Beginning, Middle &amp; End</w:t>
            </w:r>
          </w:p>
          <w:p w14:paraId="3ACDEA70" w14:textId="77777777" w:rsidR="00312363" w:rsidRPr="00EC73BB" w:rsidRDefault="00312363" w:rsidP="00360D49">
            <w:pPr>
              <w:pStyle w:val="ListParagraph"/>
              <w:numPr>
                <w:ilvl w:val="0"/>
                <w:numId w:val="24"/>
              </w:numPr>
              <w:spacing w:after="160"/>
              <w:ind w:left="436"/>
              <w:rPr>
                <w:rFonts w:ascii="Ebrima" w:hAnsi="Ebrima"/>
                <w:sz w:val="20"/>
              </w:rPr>
            </w:pPr>
            <w:r w:rsidRPr="00EC73BB">
              <w:rPr>
                <w:rFonts w:ascii="Ebrima" w:hAnsi="Ebrima"/>
                <w:sz w:val="20"/>
              </w:rPr>
              <w:t xml:space="preserve">Do not abandon the theme. But avoid too much teaching. Allow some silence for going inward. </w:t>
            </w:r>
          </w:p>
          <w:p w14:paraId="0CB3E17C" w14:textId="08A797F1" w:rsidR="00E96046" w:rsidRPr="00E2665E" w:rsidRDefault="00312363" w:rsidP="00360D49">
            <w:pPr>
              <w:pStyle w:val="ListParagraph"/>
              <w:numPr>
                <w:ilvl w:val="0"/>
                <w:numId w:val="24"/>
              </w:numPr>
              <w:spacing w:after="160"/>
              <w:ind w:left="436"/>
              <w:rPr>
                <w:rFonts w:ascii="Ebrima" w:hAnsi="Ebrima"/>
                <w:b/>
                <w:i/>
              </w:rPr>
            </w:pPr>
            <w:r w:rsidRPr="00360D49">
              <w:rPr>
                <w:rFonts w:ascii="Ebrima" w:hAnsi="Ebrima"/>
                <w:iCs/>
                <w:sz w:val="20"/>
              </w:rPr>
              <w:t>As</w:t>
            </w:r>
            <w:r w:rsidRPr="00EC73BB">
              <w:rPr>
                <w:rFonts w:ascii="Ebrima" w:hAnsi="Ebrima"/>
                <w:sz w:val="20"/>
              </w:rPr>
              <w:t xml:space="preserve"> class begins to wind down, avoid teachings that require students to process using their left-brain. Instead, use more imagery and fewer words.</w:t>
            </w:r>
            <w:bookmarkEnd w:id="1"/>
          </w:p>
        </w:tc>
        <w:tc>
          <w:tcPr>
            <w:tcW w:w="5755" w:type="dxa"/>
          </w:tcPr>
          <w:p w14:paraId="57CFB4F7" w14:textId="77777777" w:rsidR="00F42E08" w:rsidRPr="00061EAC" w:rsidRDefault="00F42E08" w:rsidP="00F42E08">
            <w:pPr>
              <w:ind w:left="76"/>
              <w:rPr>
                <w:rFonts w:ascii="Ebrima" w:hAnsi="Ebrima"/>
                <w:b/>
                <w:sz w:val="20"/>
              </w:rPr>
            </w:pPr>
            <w:r w:rsidRPr="00061EAC">
              <w:rPr>
                <w:rFonts w:ascii="Ebrima" w:hAnsi="Ebrima"/>
                <w:b/>
                <w:sz w:val="20"/>
              </w:rPr>
              <w:t xml:space="preserve">Barone Baptiste </w:t>
            </w:r>
            <w:r w:rsidRPr="00061EAC">
              <w:rPr>
                <w:rFonts w:ascii="Ebrima" w:hAnsi="Ebrima"/>
                <w:sz w:val="20"/>
              </w:rPr>
              <w:t xml:space="preserve">– </w:t>
            </w:r>
            <w:r w:rsidRPr="00061EAC">
              <w:rPr>
                <w:rFonts w:ascii="Ebrima" w:hAnsi="Ebrima"/>
                <w:b/>
                <w:sz w:val="20"/>
              </w:rPr>
              <w:t>Take your brain out of it</w:t>
            </w:r>
          </w:p>
          <w:p w14:paraId="20D1C00B" w14:textId="2BBCF458" w:rsidR="00141593" w:rsidRPr="00ED7687" w:rsidRDefault="00F42E08" w:rsidP="00905172">
            <w:pPr>
              <w:spacing w:after="120"/>
              <w:ind w:left="76"/>
              <w:rPr>
                <w:rFonts w:ascii="Ebrima" w:hAnsi="Ebrima"/>
                <w:i/>
              </w:rPr>
            </w:pPr>
            <w:r w:rsidRPr="00061EAC">
              <w:rPr>
                <w:rFonts w:ascii="Ebrima" w:hAnsi="Ebrima"/>
                <w:i/>
              </w:rPr>
              <w:t>The key to learning yoga poses is to take your brain out of it. Do what you need to make the pose feel comfortable and then from there, just let go and glow. See if you can perform with half your brain tied behind your back. Come out of your thoughts and just be in your body. When you let go mentally, there is a shift physically.</w:t>
            </w:r>
          </w:p>
        </w:tc>
      </w:tr>
      <w:tr w:rsidR="002324B1" w:rsidRPr="00D27C55" w14:paraId="57AC44E7" w14:textId="29C11953" w:rsidTr="00714A7D">
        <w:tc>
          <w:tcPr>
            <w:tcW w:w="2425" w:type="dxa"/>
          </w:tcPr>
          <w:p w14:paraId="11413174" w14:textId="77777777" w:rsidR="00905172" w:rsidRPr="00CA01B2" w:rsidRDefault="00905172" w:rsidP="00905172">
            <w:pPr>
              <w:spacing w:line="276" w:lineRule="auto"/>
              <w:rPr>
                <w:rFonts w:ascii="Ebrima" w:hAnsi="Ebrima"/>
                <w:b/>
                <w:sz w:val="20"/>
              </w:rPr>
            </w:pPr>
            <w:r w:rsidRPr="00CA01B2">
              <w:rPr>
                <w:rFonts w:ascii="Ebrima" w:hAnsi="Ebrima"/>
                <w:b/>
                <w:sz w:val="20"/>
              </w:rPr>
              <w:t>Closing (20%)</w:t>
            </w:r>
          </w:p>
          <w:p w14:paraId="66DFBC7C" w14:textId="0D12F7E6" w:rsidR="002324B1" w:rsidRPr="006D4C96" w:rsidRDefault="00905172" w:rsidP="00905172">
            <w:pPr>
              <w:rPr>
                <w:rFonts w:ascii="Ebrima" w:hAnsi="Ebrima"/>
                <w:b/>
              </w:rPr>
            </w:pPr>
            <w:r w:rsidRPr="00533709">
              <w:rPr>
                <w:rFonts w:ascii="Ebrima" w:hAnsi="Ebrima"/>
                <w:sz w:val="18"/>
              </w:rPr>
              <w:t xml:space="preserve">Ex: </w:t>
            </w:r>
            <w:proofErr w:type="spellStart"/>
            <w:r w:rsidRPr="00533709">
              <w:rPr>
                <w:rFonts w:ascii="Ebrima" w:hAnsi="Ebrima"/>
                <w:i/>
                <w:sz w:val="18"/>
              </w:rPr>
              <w:t>Savasana</w:t>
            </w:r>
            <w:proofErr w:type="spellEnd"/>
            <w:r>
              <w:rPr>
                <w:rFonts w:ascii="Ebrima" w:hAnsi="Ebrima"/>
                <w:i/>
                <w:sz w:val="18"/>
              </w:rPr>
              <w:t xml:space="preserve"> </w:t>
            </w:r>
            <w:r w:rsidRPr="00533709">
              <w:rPr>
                <w:rFonts w:ascii="Ebrima" w:hAnsi="Ebrima"/>
                <w:sz w:val="18"/>
              </w:rPr>
              <w:t>+</w:t>
            </w:r>
            <w:r>
              <w:rPr>
                <w:rFonts w:ascii="Ebrima" w:hAnsi="Ebrima"/>
                <w:i/>
                <w:sz w:val="18"/>
              </w:rPr>
              <w:t xml:space="preserve"> </w:t>
            </w:r>
            <w:r w:rsidRPr="00533709">
              <w:rPr>
                <w:rFonts w:ascii="Ebrima" w:hAnsi="Ebrima"/>
                <w:sz w:val="18"/>
              </w:rPr>
              <w:t xml:space="preserve">Seated Closing </w:t>
            </w:r>
            <w:r>
              <w:rPr>
                <w:rFonts w:ascii="Ebrima" w:hAnsi="Ebrima"/>
                <w:sz w:val="18"/>
              </w:rPr>
              <w:t>(</w:t>
            </w:r>
            <w:r w:rsidRPr="00533709">
              <w:rPr>
                <w:rFonts w:ascii="Ebrima" w:hAnsi="Ebrima"/>
                <w:i/>
                <w:sz w:val="18"/>
              </w:rPr>
              <w:t>pranayama</w:t>
            </w:r>
            <w:r w:rsidRPr="00533709">
              <w:rPr>
                <w:rFonts w:ascii="Ebrima" w:hAnsi="Ebrima"/>
                <w:sz w:val="18"/>
              </w:rPr>
              <w:t>, meditation, chanting, check in, off-the-mat intention</w:t>
            </w:r>
            <w:r>
              <w:rPr>
                <w:rFonts w:ascii="Ebrima" w:hAnsi="Ebrima"/>
                <w:sz w:val="18"/>
              </w:rPr>
              <w:t>)</w:t>
            </w:r>
          </w:p>
        </w:tc>
        <w:tc>
          <w:tcPr>
            <w:tcW w:w="6210" w:type="dxa"/>
          </w:tcPr>
          <w:p w14:paraId="1960E3D9" w14:textId="77777777" w:rsidR="007B3212" w:rsidRPr="00CA01B2" w:rsidRDefault="007B3212" w:rsidP="007B3212">
            <w:pPr>
              <w:spacing w:line="276" w:lineRule="auto"/>
              <w:rPr>
                <w:rFonts w:ascii="Ebrima" w:hAnsi="Ebrima"/>
                <w:b/>
                <w:sz w:val="20"/>
              </w:rPr>
            </w:pPr>
            <w:r w:rsidRPr="00EE2B5D">
              <w:rPr>
                <w:rFonts w:ascii="Ebrima" w:hAnsi="Ebrima"/>
                <w:b/>
                <w:sz w:val="20"/>
              </w:rPr>
              <w:t>Off the Mat</w:t>
            </w:r>
          </w:p>
          <w:p w14:paraId="304EBCC3" w14:textId="23880257" w:rsidR="00F42E08" w:rsidRPr="00F974FB" w:rsidRDefault="00F42E08" w:rsidP="00F974FB">
            <w:pPr>
              <w:spacing w:after="120"/>
              <w:rPr>
                <w:rFonts w:ascii="Ebrima" w:hAnsi="Ebrima"/>
                <w:b/>
                <w:iCs/>
                <w:sz w:val="20"/>
                <w:szCs w:val="20"/>
              </w:rPr>
            </w:pPr>
            <w:r w:rsidRPr="00F42E08">
              <w:rPr>
                <w:rStyle w:val="Emphasis"/>
                <w:rFonts w:ascii="Ebrima" w:hAnsi="Ebrima"/>
                <w:i w:val="0"/>
                <w:sz w:val="20"/>
                <w:szCs w:val="20"/>
              </w:rPr>
              <w:t>During your daily routines, consider applying the same technique. For example, if you’re sitting at a desk, engage your core and relax your face. If you’re having a tense conversation, activate your connection to the earth and relax your heart space.</w:t>
            </w:r>
          </w:p>
        </w:tc>
        <w:tc>
          <w:tcPr>
            <w:tcW w:w="5755" w:type="dxa"/>
          </w:tcPr>
          <w:p w14:paraId="6FF548E3" w14:textId="34F05E95" w:rsidR="007B3212" w:rsidRPr="00E24F84" w:rsidRDefault="007B3212" w:rsidP="001B0F8B">
            <w:pPr>
              <w:rPr>
                <w:rFonts w:ascii="Ebrima" w:hAnsi="Ebrima"/>
                <w:i/>
              </w:rPr>
            </w:pPr>
          </w:p>
        </w:tc>
      </w:tr>
    </w:tbl>
    <w:p w14:paraId="271696AC" w14:textId="40C647A6" w:rsidR="00882290" w:rsidRDefault="00882290" w:rsidP="00882290">
      <w:pPr>
        <w:rPr>
          <w:b/>
        </w:rPr>
      </w:pPr>
      <w:r>
        <w:rPr>
          <w:b/>
        </w:rPr>
        <w:tab/>
      </w:r>
      <w:r>
        <w:rPr>
          <w:b/>
        </w:rPr>
        <w:tab/>
      </w:r>
    </w:p>
    <w:sectPr w:rsidR="00882290" w:rsidSect="003A720D">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40B70" w14:textId="77777777" w:rsidR="005F50AA" w:rsidRDefault="005F50AA" w:rsidP="0061278D">
      <w:pPr>
        <w:spacing w:after="0" w:line="240" w:lineRule="auto"/>
      </w:pPr>
      <w:r>
        <w:separator/>
      </w:r>
    </w:p>
  </w:endnote>
  <w:endnote w:type="continuationSeparator" w:id="0">
    <w:p w14:paraId="3E0BC6DF" w14:textId="77777777" w:rsidR="005F50AA" w:rsidRDefault="005F50AA" w:rsidP="0061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Ebrima">
    <w:panose1 w:val="02000000000000000000"/>
    <w:charset w:val="00"/>
    <w:family w:val="auto"/>
    <w:pitch w:val="variable"/>
    <w:sig w:usb0="A000005F" w:usb1="02000041" w:usb2="00000000" w:usb3="00000000" w:csb0="00000093"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3E7FF" w14:textId="12CB3B6D" w:rsidR="0061278D" w:rsidRPr="00187431" w:rsidRDefault="0061278D">
    <w:pPr>
      <w:pStyle w:val="Footer"/>
      <w:rPr>
        <w:rFonts w:ascii="Ebrima" w:hAnsi="Ebrima"/>
        <w:color w:val="595959" w:themeColor="text1" w:themeTint="A6"/>
        <w:sz w:val="20"/>
      </w:rPr>
    </w:pPr>
    <w:r w:rsidRPr="0016713B">
      <w:rPr>
        <w:rStyle w:val="Emphasis"/>
        <w:rFonts w:ascii="Ebrima" w:hAnsi="Ebrima"/>
        <w:i w:val="0"/>
        <w:color w:val="595959" w:themeColor="text1" w:themeTint="A6"/>
        <w:sz w:val="18"/>
      </w:rPr>
      <w:t>© 2018 Yoga Teacher Central</w:t>
    </w:r>
    <w:r w:rsidRPr="0016713B">
      <w:rPr>
        <w:rStyle w:val="Emphasis"/>
        <w:rFonts w:ascii="Ebrima" w:hAnsi="Ebrima"/>
        <w:i w:val="0"/>
        <w:color w:val="595959" w:themeColor="text1" w:themeTint="A6"/>
        <w:sz w:val="18"/>
      </w:rPr>
      <w:tab/>
    </w:r>
    <w:r w:rsidRPr="0016713B">
      <w:rPr>
        <w:rStyle w:val="Emphasis"/>
        <w:rFonts w:ascii="Ebrima" w:hAnsi="Ebrima"/>
        <w:i w:val="0"/>
        <w:color w:val="595959" w:themeColor="text1" w:themeTint="A6"/>
        <w:sz w:val="18"/>
      </w:rPr>
      <w:tab/>
    </w:r>
    <w:r>
      <w:rPr>
        <w:rStyle w:val="Emphasis"/>
        <w:rFonts w:ascii="Ebrima" w:hAnsi="Ebrima"/>
        <w:i w:val="0"/>
        <w:color w:val="595959" w:themeColor="text1" w:themeTint="A6"/>
        <w:sz w:val="18"/>
      </w:rPr>
      <w:tab/>
    </w:r>
    <w:r>
      <w:rPr>
        <w:rStyle w:val="Emphasis"/>
        <w:rFonts w:ascii="Ebrima" w:hAnsi="Ebrima"/>
        <w:i w:val="0"/>
        <w:color w:val="595959" w:themeColor="text1" w:themeTint="A6"/>
        <w:sz w:val="18"/>
      </w:rPr>
      <w:tab/>
    </w:r>
    <w:r>
      <w:rPr>
        <w:rStyle w:val="Emphasis"/>
        <w:rFonts w:ascii="Ebrima" w:hAnsi="Ebrima"/>
        <w:i w:val="0"/>
        <w:color w:val="595959" w:themeColor="text1" w:themeTint="A6"/>
        <w:sz w:val="18"/>
      </w:rPr>
      <w:tab/>
    </w:r>
    <w:r>
      <w:rPr>
        <w:rStyle w:val="Emphasis"/>
        <w:rFonts w:ascii="Ebrima" w:hAnsi="Ebrima"/>
        <w:i w:val="0"/>
        <w:color w:val="595959" w:themeColor="text1" w:themeTint="A6"/>
        <w:sz w:val="18"/>
      </w:rPr>
      <w:tab/>
    </w:r>
    <w:r>
      <w:rPr>
        <w:rStyle w:val="Emphasis"/>
        <w:rFonts w:ascii="Ebrima" w:hAnsi="Ebrima"/>
        <w:i w:val="0"/>
        <w:color w:val="595959" w:themeColor="text1" w:themeTint="A6"/>
        <w:sz w:val="18"/>
      </w:rPr>
      <w:tab/>
    </w:r>
    <w:r w:rsidRPr="0016713B">
      <w:rPr>
        <w:rStyle w:val="Emphasis"/>
        <w:rFonts w:ascii="Ebrima" w:hAnsi="Ebrima"/>
        <w:i w:val="0"/>
        <w:color w:val="595959" w:themeColor="text1" w:themeTint="A6"/>
        <w:sz w:val="18"/>
      </w:rPr>
      <w:t xml:space="preserve">Version </w:t>
    </w:r>
    <w:r w:rsidR="00312363">
      <w:rPr>
        <w:rStyle w:val="Emphasis"/>
        <w:rFonts w:ascii="Ebrima" w:hAnsi="Ebrima"/>
        <w:i w:val="0"/>
        <w:color w:val="595959" w:themeColor="text1" w:themeTint="A6"/>
        <w:sz w:val="18"/>
      </w:rPr>
      <w:t>4.5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AC480" w14:textId="77777777" w:rsidR="005F50AA" w:rsidRDefault="005F50AA" w:rsidP="0061278D">
      <w:pPr>
        <w:spacing w:after="0" w:line="240" w:lineRule="auto"/>
      </w:pPr>
      <w:r>
        <w:separator/>
      </w:r>
    </w:p>
  </w:footnote>
  <w:footnote w:type="continuationSeparator" w:id="0">
    <w:p w14:paraId="5A2460CF" w14:textId="77777777" w:rsidR="005F50AA" w:rsidRDefault="005F50AA" w:rsidP="006127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143A"/>
    <w:multiLevelType w:val="hybridMultilevel"/>
    <w:tmpl w:val="6E6A7568"/>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
    <w:nsid w:val="047F37DD"/>
    <w:multiLevelType w:val="hybridMultilevel"/>
    <w:tmpl w:val="B82E3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2503E1"/>
    <w:multiLevelType w:val="hybridMultilevel"/>
    <w:tmpl w:val="E47AB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11261"/>
    <w:multiLevelType w:val="hybridMultilevel"/>
    <w:tmpl w:val="9060332E"/>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4">
    <w:nsid w:val="073D5B74"/>
    <w:multiLevelType w:val="hybridMultilevel"/>
    <w:tmpl w:val="4A8429C4"/>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
    <w:nsid w:val="159F3518"/>
    <w:multiLevelType w:val="hybridMultilevel"/>
    <w:tmpl w:val="5068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02D90"/>
    <w:multiLevelType w:val="hybridMultilevel"/>
    <w:tmpl w:val="45FE9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61987"/>
    <w:multiLevelType w:val="hybridMultilevel"/>
    <w:tmpl w:val="E828F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4D63B7"/>
    <w:multiLevelType w:val="hybridMultilevel"/>
    <w:tmpl w:val="884C4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792566"/>
    <w:multiLevelType w:val="hybridMultilevel"/>
    <w:tmpl w:val="0D40C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730AF4"/>
    <w:multiLevelType w:val="hybridMultilevel"/>
    <w:tmpl w:val="D7E8A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E03C7E"/>
    <w:multiLevelType w:val="hybridMultilevel"/>
    <w:tmpl w:val="884C4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6D1641"/>
    <w:multiLevelType w:val="hybridMultilevel"/>
    <w:tmpl w:val="BF96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7B18D3"/>
    <w:multiLevelType w:val="hybridMultilevel"/>
    <w:tmpl w:val="0D525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6D322A"/>
    <w:multiLevelType w:val="hybridMultilevel"/>
    <w:tmpl w:val="45460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B64EBA"/>
    <w:multiLevelType w:val="hybridMultilevel"/>
    <w:tmpl w:val="31785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106544"/>
    <w:multiLevelType w:val="hybridMultilevel"/>
    <w:tmpl w:val="5568F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571261"/>
    <w:multiLevelType w:val="hybridMultilevel"/>
    <w:tmpl w:val="7A50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143D2F"/>
    <w:multiLevelType w:val="hybridMultilevel"/>
    <w:tmpl w:val="EF5E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6656F3"/>
    <w:multiLevelType w:val="hybridMultilevel"/>
    <w:tmpl w:val="CAF83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4C37EE"/>
    <w:multiLevelType w:val="hybridMultilevel"/>
    <w:tmpl w:val="EA0A36EC"/>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1">
    <w:nsid w:val="67DB04C5"/>
    <w:multiLevelType w:val="hybridMultilevel"/>
    <w:tmpl w:val="2C8EA4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C6A76D6"/>
    <w:multiLevelType w:val="hybridMultilevel"/>
    <w:tmpl w:val="884C4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9E67D2"/>
    <w:multiLevelType w:val="hybridMultilevel"/>
    <w:tmpl w:val="86248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3875EF"/>
    <w:multiLevelType w:val="hybridMultilevel"/>
    <w:tmpl w:val="3E0CE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B55022"/>
    <w:multiLevelType w:val="hybridMultilevel"/>
    <w:tmpl w:val="FFC23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080D06"/>
    <w:multiLevelType w:val="hybridMultilevel"/>
    <w:tmpl w:val="884C4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3A445E"/>
    <w:multiLevelType w:val="hybridMultilevel"/>
    <w:tmpl w:val="AE3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D7B1F9B"/>
    <w:multiLevelType w:val="hybridMultilevel"/>
    <w:tmpl w:val="46D83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E710A67"/>
    <w:multiLevelType w:val="hybridMultilevel"/>
    <w:tmpl w:val="61462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4975B4"/>
    <w:multiLevelType w:val="hybridMultilevel"/>
    <w:tmpl w:val="76D6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29"/>
  </w:num>
  <w:num w:numId="4">
    <w:abstractNumId w:val="12"/>
  </w:num>
  <w:num w:numId="5">
    <w:abstractNumId w:val="13"/>
  </w:num>
  <w:num w:numId="6">
    <w:abstractNumId w:val="17"/>
  </w:num>
  <w:num w:numId="7">
    <w:abstractNumId w:val="30"/>
  </w:num>
  <w:num w:numId="8">
    <w:abstractNumId w:val="9"/>
  </w:num>
  <w:num w:numId="9">
    <w:abstractNumId w:val="5"/>
  </w:num>
  <w:num w:numId="10">
    <w:abstractNumId w:val="7"/>
  </w:num>
  <w:num w:numId="11">
    <w:abstractNumId w:val="28"/>
  </w:num>
  <w:num w:numId="12">
    <w:abstractNumId w:val="26"/>
  </w:num>
  <w:num w:numId="13">
    <w:abstractNumId w:val="24"/>
  </w:num>
  <w:num w:numId="14">
    <w:abstractNumId w:val="6"/>
  </w:num>
  <w:num w:numId="15">
    <w:abstractNumId w:val="1"/>
  </w:num>
  <w:num w:numId="16">
    <w:abstractNumId w:val="10"/>
  </w:num>
  <w:num w:numId="17">
    <w:abstractNumId w:val="11"/>
  </w:num>
  <w:num w:numId="18">
    <w:abstractNumId w:val="23"/>
  </w:num>
  <w:num w:numId="19">
    <w:abstractNumId w:val="8"/>
  </w:num>
  <w:num w:numId="20">
    <w:abstractNumId w:val="22"/>
  </w:num>
  <w:num w:numId="21">
    <w:abstractNumId w:val="15"/>
  </w:num>
  <w:num w:numId="22">
    <w:abstractNumId w:val="2"/>
  </w:num>
  <w:num w:numId="23">
    <w:abstractNumId w:val="14"/>
  </w:num>
  <w:num w:numId="24">
    <w:abstractNumId w:val="16"/>
  </w:num>
  <w:num w:numId="25">
    <w:abstractNumId w:val="19"/>
  </w:num>
  <w:num w:numId="26">
    <w:abstractNumId w:val="21"/>
  </w:num>
  <w:num w:numId="27">
    <w:abstractNumId w:val="4"/>
  </w:num>
  <w:num w:numId="28">
    <w:abstractNumId w:val="20"/>
  </w:num>
  <w:num w:numId="29">
    <w:abstractNumId w:val="25"/>
  </w:num>
  <w:num w:numId="30">
    <w:abstractNumId w:val="3"/>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1BB"/>
    <w:rsid w:val="0001197C"/>
    <w:rsid w:val="00042038"/>
    <w:rsid w:val="00061EAC"/>
    <w:rsid w:val="00092CC2"/>
    <w:rsid w:val="000B2DDD"/>
    <w:rsid w:val="000D75D9"/>
    <w:rsid w:val="000E6227"/>
    <w:rsid w:val="001245E1"/>
    <w:rsid w:val="00141593"/>
    <w:rsid w:val="00187431"/>
    <w:rsid w:val="001964F3"/>
    <w:rsid w:val="001B0F8B"/>
    <w:rsid w:val="001C6A48"/>
    <w:rsid w:val="001D09BE"/>
    <w:rsid w:val="0020084D"/>
    <w:rsid w:val="00204ED6"/>
    <w:rsid w:val="00206E64"/>
    <w:rsid w:val="002314F6"/>
    <w:rsid w:val="002324B1"/>
    <w:rsid w:val="002B42E9"/>
    <w:rsid w:val="002C2188"/>
    <w:rsid w:val="002D3785"/>
    <w:rsid w:val="00307266"/>
    <w:rsid w:val="00312363"/>
    <w:rsid w:val="00321776"/>
    <w:rsid w:val="00360D49"/>
    <w:rsid w:val="003A3A67"/>
    <w:rsid w:val="003A720D"/>
    <w:rsid w:val="004051BB"/>
    <w:rsid w:val="00436003"/>
    <w:rsid w:val="004A2843"/>
    <w:rsid w:val="004C18D4"/>
    <w:rsid w:val="004D012F"/>
    <w:rsid w:val="004E6D58"/>
    <w:rsid w:val="00531913"/>
    <w:rsid w:val="0054741D"/>
    <w:rsid w:val="00562E10"/>
    <w:rsid w:val="00582070"/>
    <w:rsid w:val="005B20F1"/>
    <w:rsid w:val="005D1AC9"/>
    <w:rsid w:val="005F0AC1"/>
    <w:rsid w:val="005F50AA"/>
    <w:rsid w:val="0061278D"/>
    <w:rsid w:val="00671BCF"/>
    <w:rsid w:val="0069735C"/>
    <w:rsid w:val="006D4C96"/>
    <w:rsid w:val="006F7089"/>
    <w:rsid w:val="00713282"/>
    <w:rsid w:val="00714A7D"/>
    <w:rsid w:val="007307CC"/>
    <w:rsid w:val="00755445"/>
    <w:rsid w:val="00757445"/>
    <w:rsid w:val="00760B46"/>
    <w:rsid w:val="00764265"/>
    <w:rsid w:val="00767E55"/>
    <w:rsid w:val="007865FF"/>
    <w:rsid w:val="007B3212"/>
    <w:rsid w:val="007E3F0D"/>
    <w:rsid w:val="007F6802"/>
    <w:rsid w:val="007F798F"/>
    <w:rsid w:val="00845075"/>
    <w:rsid w:val="00854613"/>
    <w:rsid w:val="008710A1"/>
    <w:rsid w:val="00880991"/>
    <w:rsid w:val="00882290"/>
    <w:rsid w:val="008973FE"/>
    <w:rsid w:val="008F6BB2"/>
    <w:rsid w:val="00905172"/>
    <w:rsid w:val="00934173"/>
    <w:rsid w:val="009427AA"/>
    <w:rsid w:val="0096203F"/>
    <w:rsid w:val="00985CA3"/>
    <w:rsid w:val="009B78D7"/>
    <w:rsid w:val="009E7394"/>
    <w:rsid w:val="009F37E0"/>
    <w:rsid w:val="009F500E"/>
    <w:rsid w:val="00A10EA6"/>
    <w:rsid w:val="00A2032D"/>
    <w:rsid w:val="00A57002"/>
    <w:rsid w:val="00AA75BA"/>
    <w:rsid w:val="00AB761A"/>
    <w:rsid w:val="00AD7811"/>
    <w:rsid w:val="00AE2E93"/>
    <w:rsid w:val="00AE608D"/>
    <w:rsid w:val="00BA04F7"/>
    <w:rsid w:val="00BA48A4"/>
    <w:rsid w:val="00BE19A1"/>
    <w:rsid w:val="00C05766"/>
    <w:rsid w:val="00C13128"/>
    <w:rsid w:val="00C97509"/>
    <w:rsid w:val="00CA01B2"/>
    <w:rsid w:val="00CC2689"/>
    <w:rsid w:val="00CE65F9"/>
    <w:rsid w:val="00D136C6"/>
    <w:rsid w:val="00D152FB"/>
    <w:rsid w:val="00D27C55"/>
    <w:rsid w:val="00DA1232"/>
    <w:rsid w:val="00DB2246"/>
    <w:rsid w:val="00DB6A86"/>
    <w:rsid w:val="00DC69FF"/>
    <w:rsid w:val="00DE05A1"/>
    <w:rsid w:val="00E044EB"/>
    <w:rsid w:val="00E07339"/>
    <w:rsid w:val="00E24F84"/>
    <w:rsid w:val="00E2665E"/>
    <w:rsid w:val="00E5568C"/>
    <w:rsid w:val="00E6667B"/>
    <w:rsid w:val="00E710CD"/>
    <w:rsid w:val="00E71552"/>
    <w:rsid w:val="00E87999"/>
    <w:rsid w:val="00E96046"/>
    <w:rsid w:val="00EA6E14"/>
    <w:rsid w:val="00ED7687"/>
    <w:rsid w:val="00EE2B5D"/>
    <w:rsid w:val="00F0618F"/>
    <w:rsid w:val="00F20436"/>
    <w:rsid w:val="00F204C2"/>
    <w:rsid w:val="00F42E08"/>
    <w:rsid w:val="00F46202"/>
    <w:rsid w:val="00F85227"/>
    <w:rsid w:val="00F974FB"/>
    <w:rsid w:val="00FE736E"/>
    <w:rsid w:val="00FF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7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22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82290"/>
    <w:rPr>
      <w:color w:val="0000FF"/>
      <w:u w:val="single"/>
    </w:rPr>
  </w:style>
  <w:style w:type="paragraph" w:styleId="ListParagraph">
    <w:name w:val="List Paragraph"/>
    <w:basedOn w:val="Normal"/>
    <w:uiPriority w:val="34"/>
    <w:qFormat/>
    <w:rsid w:val="00882290"/>
    <w:pPr>
      <w:ind w:left="720"/>
      <w:contextualSpacing/>
    </w:pPr>
  </w:style>
  <w:style w:type="paragraph" w:styleId="NormalWeb">
    <w:name w:val="Normal (Web)"/>
    <w:basedOn w:val="Normal"/>
    <w:uiPriority w:val="99"/>
    <w:unhideWhenUsed/>
    <w:rsid w:val="008822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2290"/>
    <w:rPr>
      <w:i/>
      <w:iCs/>
    </w:rPr>
  </w:style>
  <w:style w:type="paragraph" w:styleId="Header">
    <w:name w:val="header"/>
    <w:basedOn w:val="Normal"/>
    <w:link w:val="HeaderChar"/>
    <w:uiPriority w:val="99"/>
    <w:unhideWhenUsed/>
    <w:rsid w:val="00612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78D"/>
  </w:style>
  <w:style w:type="paragraph" w:styleId="Footer">
    <w:name w:val="footer"/>
    <w:basedOn w:val="Normal"/>
    <w:link w:val="FooterChar"/>
    <w:uiPriority w:val="99"/>
    <w:unhideWhenUsed/>
    <w:rsid w:val="00612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22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82290"/>
    <w:rPr>
      <w:color w:val="0000FF"/>
      <w:u w:val="single"/>
    </w:rPr>
  </w:style>
  <w:style w:type="paragraph" w:styleId="ListParagraph">
    <w:name w:val="List Paragraph"/>
    <w:basedOn w:val="Normal"/>
    <w:uiPriority w:val="34"/>
    <w:qFormat/>
    <w:rsid w:val="00882290"/>
    <w:pPr>
      <w:ind w:left="720"/>
      <w:contextualSpacing/>
    </w:pPr>
  </w:style>
  <w:style w:type="paragraph" w:styleId="NormalWeb">
    <w:name w:val="Normal (Web)"/>
    <w:basedOn w:val="Normal"/>
    <w:uiPriority w:val="99"/>
    <w:unhideWhenUsed/>
    <w:rsid w:val="008822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2290"/>
    <w:rPr>
      <w:i/>
      <w:iCs/>
    </w:rPr>
  </w:style>
  <w:style w:type="paragraph" w:styleId="Header">
    <w:name w:val="header"/>
    <w:basedOn w:val="Normal"/>
    <w:link w:val="HeaderChar"/>
    <w:uiPriority w:val="99"/>
    <w:unhideWhenUsed/>
    <w:rsid w:val="00612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78D"/>
  </w:style>
  <w:style w:type="paragraph" w:styleId="Footer">
    <w:name w:val="footer"/>
    <w:basedOn w:val="Normal"/>
    <w:link w:val="FooterChar"/>
    <w:uiPriority w:val="99"/>
    <w:unhideWhenUsed/>
    <w:rsid w:val="00612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97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Sony</cp:lastModifiedBy>
  <cp:revision>21</cp:revision>
  <dcterms:created xsi:type="dcterms:W3CDTF">2018-04-12T16:48:00Z</dcterms:created>
  <dcterms:modified xsi:type="dcterms:W3CDTF">2018-05-23T23:21:00Z</dcterms:modified>
</cp:coreProperties>
</file>